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B51F" w14:textId="77777777" w:rsidR="00F50423" w:rsidRDefault="00F50423" w:rsidP="00F50423">
      <w:pPr>
        <w:spacing w:before="100" w:beforeAutospacing="1" w:after="100" w:afterAutospacing="1" w:line="360" w:lineRule="auto"/>
        <w:jc w:val="center"/>
        <w:rPr>
          <w:rFonts w:ascii="Arial" w:hAnsi="Arial" w:cs="Arial"/>
          <w:b/>
          <w:spacing w:val="2"/>
        </w:rPr>
      </w:pPr>
      <w:bookmarkStart w:id="0" w:name="_Hlk54791345"/>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36C36E90" w14:textId="37FC7145" w:rsidR="003C3584" w:rsidRPr="003C3584" w:rsidRDefault="00712B58" w:rsidP="003C3584">
      <w:pPr>
        <w:adjustRightInd w:val="0"/>
        <w:spacing w:after="0" w:line="240" w:lineRule="auto"/>
        <w:jc w:val="center"/>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055E70">
        <w:rPr>
          <w:rFonts w:ascii="Arial" w:eastAsia="Times New Roman" w:hAnsi="Arial" w:cs="Arial"/>
          <w:b/>
          <w:bCs/>
          <w:lang w:eastAsia="es-CO"/>
        </w:rPr>
        <w:t xml:space="preserve">OFERTA TÉCNICA </w:t>
      </w:r>
    </w:p>
    <w:p w14:paraId="027558D7" w14:textId="77777777" w:rsidR="003C3584" w:rsidRPr="00014922" w:rsidRDefault="003C3584" w:rsidP="003C3584">
      <w:pPr>
        <w:spacing w:after="0" w:line="240" w:lineRule="auto"/>
        <w:jc w:val="both"/>
        <w:rPr>
          <w:rFonts w:asciiTheme="majorHAnsi" w:hAnsiTheme="majorHAnsi" w:cstheme="majorHAnsi"/>
        </w:rPr>
      </w:pPr>
    </w:p>
    <w:p w14:paraId="7BB1621E" w14:textId="77777777" w:rsidR="00FD2AEB" w:rsidRPr="008210EC" w:rsidRDefault="00FD2AEB" w:rsidP="00FD2AEB">
      <w:pPr>
        <w:pStyle w:val="paragraph"/>
        <w:spacing w:before="0" w:beforeAutospacing="0" w:after="0" w:afterAutospacing="0"/>
        <w:textAlignment w:val="baseline"/>
        <w:rPr>
          <w:rStyle w:val="Nmerodepgina"/>
          <w:rFonts w:ascii="Arial" w:eastAsia="Calibri" w:hAnsi="Arial" w:cs="Arial"/>
          <w:b/>
          <w:bCs/>
          <w:color w:val="E36C0A" w:themeColor="accent6" w:themeShade="BF"/>
          <w:lang w:eastAsia="en-US"/>
        </w:rPr>
      </w:pPr>
      <w:bookmarkStart w:id="1" w:name="_Hlk66393993"/>
      <w:r w:rsidRPr="008210EC">
        <w:rPr>
          <w:rStyle w:val="Nmerodepgina"/>
          <w:rFonts w:ascii="Arial" w:eastAsia="Calibri" w:hAnsi="Arial" w:cs="Arial"/>
          <w:b/>
          <w:bCs/>
          <w:color w:val="E36C0A" w:themeColor="accent6" w:themeShade="BF"/>
          <w:lang w:eastAsia="en-US"/>
        </w:rPr>
        <w:t>Ciudad y Fecha</w:t>
      </w:r>
    </w:p>
    <w:bookmarkEnd w:id="1"/>
    <w:p w14:paraId="5F0E1368" w14:textId="77777777" w:rsidR="00FD2AEB" w:rsidRPr="008210EC" w:rsidRDefault="00FD2AEB" w:rsidP="00FD2AEB">
      <w:pPr>
        <w:pStyle w:val="paragraph"/>
        <w:spacing w:before="0" w:beforeAutospacing="0" w:after="0" w:afterAutospacing="0"/>
        <w:textAlignment w:val="baseline"/>
        <w:rPr>
          <w:rStyle w:val="normaltextrun"/>
          <w:rFonts w:ascii="Arial" w:hAnsi="Arial" w:cs="Arial"/>
          <w:b/>
          <w:bCs/>
          <w:sz w:val="22"/>
          <w:szCs w:val="22"/>
          <w:lang w:val="es-ES"/>
        </w:rPr>
      </w:pPr>
    </w:p>
    <w:p w14:paraId="3A0B5606" w14:textId="77777777" w:rsidR="00FD2AEB" w:rsidRDefault="00FD2AEB" w:rsidP="00FD2AEB">
      <w:pPr>
        <w:pStyle w:val="paragraph"/>
        <w:spacing w:before="0" w:beforeAutospacing="0" w:after="0" w:afterAutospacing="0"/>
        <w:textAlignment w:val="baseline"/>
        <w:rPr>
          <w:rStyle w:val="normaltextrun"/>
          <w:rFonts w:ascii="Arial" w:hAnsi="Arial" w:cs="Arial"/>
          <w:sz w:val="22"/>
          <w:szCs w:val="22"/>
          <w:lang w:val="es-ES"/>
        </w:rPr>
      </w:pPr>
    </w:p>
    <w:p w14:paraId="50158EB1" w14:textId="77777777" w:rsidR="002B540B" w:rsidRPr="007D4B85" w:rsidRDefault="002B540B" w:rsidP="002B540B">
      <w:pPr>
        <w:autoSpaceDE w:val="0"/>
        <w:autoSpaceDN w:val="0"/>
        <w:spacing w:after="0" w:line="240" w:lineRule="auto"/>
        <w:ind w:right="424"/>
        <w:jc w:val="both"/>
        <w:rPr>
          <w:rFonts w:ascii="Arial" w:eastAsia="Arial" w:hAnsi="Arial" w:cs="Arial"/>
        </w:rPr>
      </w:pPr>
      <w:bookmarkStart w:id="2" w:name="_Hlk81381071"/>
      <w:bookmarkStart w:id="3" w:name="_Hlk81380866"/>
      <w:r w:rsidRPr="007D4B85">
        <w:rPr>
          <w:rFonts w:ascii="Arial" w:eastAsia="Arial" w:hAnsi="Arial" w:cs="Arial"/>
        </w:rPr>
        <w:t>Señores</w:t>
      </w:r>
    </w:p>
    <w:p w14:paraId="660FFA2F" w14:textId="77777777" w:rsidR="002B540B" w:rsidRPr="007D4B85" w:rsidRDefault="002B540B" w:rsidP="002B540B">
      <w:pPr>
        <w:autoSpaceDE w:val="0"/>
        <w:autoSpaceDN w:val="0"/>
        <w:spacing w:after="0" w:line="240" w:lineRule="auto"/>
        <w:ind w:right="424"/>
        <w:jc w:val="both"/>
        <w:rPr>
          <w:rFonts w:ascii="Arial" w:eastAsia="Arial" w:hAnsi="Arial" w:cs="Arial"/>
        </w:rPr>
      </w:pPr>
      <w:r w:rsidRPr="007D4B85">
        <w:rPr>
          <w:rFonts w:ascii="Arial" w:eastAsia="Arial" w:hAnsi="Arial" w:cs="Arial"/>
        </w:rPr>
        <w:t xml:space="preserve">Centro de Formación Agroindustrial </w:t>
      </w:r>
    </w:p>
    <w:p w14:paraId="0DFDCDC5" w14:textId="77777777" w:rsidR="002B540B" w:rsidRPr="007D4B85" w:rsidRDefault="002B540B" w:rsidP="002B540B">
      <w:pPr>
        <w:autoSpaceDE w:val="0"/>
        <w:autoSpaceDN w:val="0"/>
        <w:spacing w:after="0" w:line="240" w:lineRule="auto"/>
        <w:ind w:right="424"/>
        <w:jc w:val="both"/>
        <w:rPr>
          <w:rFonts w:ascii="Arial" w:eastAsia="Arial" w:hAnsi="Arial" w:cs="Arial"/>
        </w:rPr>
      </w:pPr>
      <w:r w:rsidRPr="007D4B85">
        <w:rPr>
          <w:rFonts w:ascii="Arial" w:eastAsia="Arial" w:hAnsi="Arial" w:cs="Arial"/>
        </w:rPr>
        <w:t>SENA Regional Huila</w:t>
      </w:r>
    </w:p>
    <w:p w14:paraId="5CCBB93C" w14:textId="77777777" w:rsidR="002B540B" w:rsidRPr="007D4B85" w:rsidRDefault="002B540B" w:rsidP="002B540B">
      <w:pPr>
        <w:autoSpaceDE w:val="0"/>
        <w:autoSpaceDN w:val="0"/>
        <w:spacing w:after="0" w:line="240" w:lineRule="auto"/>
        <w:ind w:right="424"/>
        <w:jc w:val="both"/>
        <w:rPr>
          <w:rFonts w:ascii="Arial" w:eastAsia="Arial" w:hAnsi="Arial" w:cs="Arial"/>
        </w:rPr>
      </w:pPr>
      <w:r w:rsidRPr="007D4B85">
        <w:rPr>
          <w:rFonts w:ascii="Arial" w:eastAsia="Arial" w:hAnsi="Arial" w:cs="Arial"/>
        </w:rPr>
        <w:t>Km 38 vía Neiva al Sur</w:t>
      </w:r>
    </w:p>
    <w:p w14:paraId="7BD22C03" w14:textId="5DAD3626" w:rsidR="002B540B" w:rsidRDefault="002B540B" w:rsidP="00C8396F">
      <w:pPr>
        <w:autoSpaceDE w:val="0"/>
        <w:autoSpaceDN w:val="0"/>
        <w:spacing w:after="0" w:line="240" w:lineRule="auto"/>
        <w:ind w:right="424"/>
        <w:jc w:val="both"/>
        <w:rPr>
          <w:rStyle w:val="eop"/>
        </w:rPr>
      </w:pPr>
      <w:r w:rsidRPr="007D4B85">
        <w:rPr>
          <w:rFonts w:ascii="Arial" w:eastAsia="Arial" w:hAnsi="Arial" w:cs="Arial"/>
        </w:rPr>
        <w:t>Campoalegre</w:t>
      </w:r>
      <w:bookmarkEnd w:id="2"/>
      <w:bookmarkEnd w:id="3"/>
    </w:p>
    <w:p w14:paraId="663FEA32" w14:textId="7BF80D88" w:rsidR="00FD2AEB" w:rsidRDefault="00FD2AEB" w:rsidP="00055E70">
      <w:pPr>
        <w:spacing w:after="0" w:line="240" w:lineRule="auto"/>
        <w:jc w:val="both"/>
        <w:rPr>
          <w:rFonts w:ascii="Arial" w:eastAsia="Times New Roman" w:hAnsi="Arial" w:cs="Arial"/>
          <w:lang w:val="es-ES" w:eastAsia="es-ES"/>
        </w:rPr>
      </w:pPr>
    </w:p>
    <w:p w14:paraId="508F4F39" w14:textId="16164E93" w:rsidR="00110157" w:rsidRPr="007B4473" w:rsidRDefault="00110157" w:rsidP="00110157">
      <w:pPr>
        <w:spacing w:after="0" w:line="240" w:lineRule="auto"/>
        <w:jc w:val="both"/>
        <w:textAlignment w:val="baseline"/>
        <w:rPr>
          <w:rFonts w:ascii="Times New Roman" w:eastAsia="Times New Roman" w:hAnsi="Times New Roman"/>
          <w:b/>
          <w:bCs/>
          <w:sz w:val="24"/>
          <w:szCs w:val="24"/>
          <w:lang w:val="es-ES" w:eastAsia="es-CO"/>
        </w:rPr>
      </w:pPr>
      <w:r w:rsidRPr="007B4473">
        <w:rPr>
          <w:rFonts w:ascii="Arial" w:eastAsia="Times New Roman" w:hAnsi="Arial" w:cs="Arial"/>
          <w:b/>
          <w:bCs/>
          <w:lang w:val="es-ES" w:eastAsia="es-CO"/>
        </w:rPr>
        <w:t>Ref:</w:t>
      </w:r>
      <w:r w:rsidRPr="007B4473">
        <w:rPr>
          <w:rFonts w:ascii="Arial" w:eastAsia="Times New Roman" w:hAnsi="Arial" w:cs="Arial"/>
          <w:lang w:val="es-ES" w:eastAsia="es-CO"/>
        </w:rPr>
        <w:t> </w:t>
      </w:r>
      <w:r w:rsidRPr="007B4473">
        <w:rPr>
          <w:rFonts w:ascii="Arial" w:eastAsia="Times New Roman" w:hAnsi="Arial" w:cs="Arial"/>
          <w:b/>
          <w:bCs/>
          <w:lang w:val="es-ES" w:eastAsia="es-CO"/>
        </w:rPr>
        <w:t xml:space="preserve">Proceso No. </w:t>
      </w:r>
      <w:r w:rsidR="002F6265" w:rsidRPr="002F6265">
        <w:rPr>
          <w:rFonts w:ascii="Arial" w:eastAsia="Times New Roman" w:hAnsi="Arial" w:cs="Arial"/>
          <w:b/>
          <w:bCs/>
          <w:lang w:val="es-ES" w:eastAsia="es-CO"/>
        </w:rPr>
        <w:t>MC-HIL-CEFA-00</w:t>
      </w:r>
      <w:r w:rsidR="00ED33E9">
        <w:rPr>
          <w:rFonts w:ascii="Arial" w:eastAsia="Times New Roman" w:hAnsi="Arial" w:cs="Arial"/>
          <w:b/>
          <w:bCs/>
          <w:lang w:val="es-ES" w:eastAsia="es-CO"/>
        </w:rPr>
        <w:t>1</w:t>
      </w:r>
      <w:r w:rsidR="00FE6CB6">
        <w:rPr>
          <w:rFonts w:ascii="Arial" w:eastAsia="Times New Roman" w:hAnsi="Arial" w:cs="Arial"/>
          <w:b/>
          <w:bCs/>
          <w:lang w:val="es-ES" w:eastAsia="es-CO"/>
        </w:rPr>
        <w:t>7</w:t>
      </w:r>
      <w:r w:rsidR="002F6265" w:rsidRPr="002F6265">
        <w:rPr>
          <w:rFonts w:ascii="Arial" w:eastAsia="Times New Roman" w:hAnsi="Arial" w:cs="Arial"/>
          <w:b/>
          <w:bCs/>
          <w:lang w:val="es-ES" w:eastAsia="es-CO"/>
        </w:rPr>
        <w:t>-202</w:t>
      </w:r>
      <w:r w:rsidR="009D0F55">
        <w:rPr>
          <w:rFonts w:ascii="Arial" w:eastAsia="Times New Roman" w:hAnsi="Arial" w:cs="Arial"/>
          <w:b/>
          <w:bCs/>
          <w:lang w:val="es-ES" w:eastAsia="es-CO"/>
        </w:rPr>
        <w:t>5</w:t>
      </w:r>
    </w:p>
    <w:p w14:paraId="0DA2BE03" w14:textId="23191380" w:rsidR="00991819" w:rsidRDefault="00110157" w:rsidP="00C6427B">
      <w:pPr>
        <w:spacing w:after="0" w:line="240" w:lineRule="auto"/>
        <w:ind w:left="851" w:hanging="851"/>
        <w:jc w:val="both"/>
        <w:rPr>
          <w:rFonts w:ascii="Arial" w:eastAsiaTheme="minorEastAsia" w:hAnsi="Arial" w:cs="Arial"/>
          <w:color w:val="221E1F"/>
          <w:sz w:val="21"/>
          <w:szCs w:val="21"/>
          <w:lang w:eastAsia="es-ES"/>
        </w:rPr>
      </w:pPr>
      <w:r w:rsidRPr="007B4473">
        <w:rPr>
          <w:rFonts w:ascii="Arial" w:hAnsi="Arial" w:cs="Arial"/>
          <w:b/>
          <w:bCs/>
          <w:lang w:val="es-ES"/>
        </w:rPr>
        <w:t>Objeto</w:t>
      </w:r>
      <w:r w:rsidRPr="007B4473">
        <w:rPr>
          <w:rFonts w:ascii="Arial" w:hAnsi="Arial" w:cs="Arial"/>
          <w:b/>
          <w:bCs/>
          <w:i/>
          <w:iCs/>
          <w:lang w:val="es-ES"/>
        </w:rPr>
        <w:t>:</w:t>
      </w:r>
      <w:r w:rsidRPr="007B4473">
        <w:rPr>
          <w:rFonts w:ascii="Arial" w:hAnsi="Arial" w:cs="Arial"/>
        </w:rPr>
        <w:t xml:space="preserve"> </w:t>
      </w:r>
      <w:r w:rsidR="00FE6CB6" w:rsidRPr="00FE6CB6">
        <w:rPr>
          <w:rFonts w:ascii="Arial" w:eastAsiaTheme="minorEastAsia" w:hAnsi="Arial" w:cs="Arial"/>
          <w:color w:val="221E1F"/>
          <w:sz w:val="21"/>
          <w:szCs w:val="21"/>
          <w:lang w:eastAsia="es-ES"/>
        </w:rPr>
        <w:t>Prestar el Servicio de Mantenimiento preventivo y correctivo a los Equipos del Centro de Formación Agroindustrial del Sena Regional Huila Lote 1 Equipos de Café Lote - 2 Equipos Agroindustria.</w:t>
      </w:r>
    </w:p>
    <w:p w14:paraId="065840B7" w14:textId="77777777" w:rsidR="00ED33E9" w:rsidRDefault="00ED33E9" w:rsidP="00C6427B">
      <w:pPr>
        <w:spacing w:after="0" w:line="240" w:lineRule="auto"/>
        <w:ind w:left="851" w:hanging="851"/>
        <w:jc w:val="both"/>
        <w:rPr>
          <w:rFonts w:ascii="Arial" w:eastAsia="Times New Roman" w:hAnsi="Arial" w:cs="Arial"/>
          <w:lang w:val="es-ES" w:eastAsia="es-ES"/>
        </w:rPr>
      </w:pPr>
    </w:p>
    <w:p w14:paraId="03780702" w14:textId="081AA1EC" w:rsidR="001F29BA" w:rsidRDefault="00055E70" w:rsidP="00055E70">
      <w:pPr>
        <w:spacing w:after="0" w:line="240" w:lineRule="auto"/>
        <w:jc w:val="both"/>
        <w:rPr>
          <w:rFonts w:ascii="Arial" w:eastAsia="Times New Roman" w:hAnsi="Arial" w:cs="Arial"/>
          <w:lang w:val="es-ES" w:eastAsia="es-ES"/>
        </w:rPr>
      </w:pPr>
      <w:r w:rsidRPr="00055E70">
        <w:rPr>
          <w:rFonts w:ascii="Arial" w:eastAsia="Times New Roman" w:hAnsi="Arial" w:cs="Arial"/>
          <w:lang w:val="es-ES" w:eastAsia="es-ES"/>
        </w:rPr>
        <w:t>Oferto al SENA el cumplimiento de</w:t>
      </w:r>
      <w:r w:rsidR="00555A69">
        <w:rPr>
          <w:rFonts w:ascii="Arial" w:eastAsia="Times New Roman" w:hAnsi="Arial" w:cs="Arial"/>
          <w:lang w:val="es-ES" w:eastAsia="es-ES"/>
        </w:rPr>
        <w:t xml:space="preserve"> las especificaciones</w:t>
      </w:r>
      <w:r w:rsidRPr="00055E70">
        <w:rPr>
          <w:rFonts w:ascii="Arial" w:eastAsia="Times New Roman" w:hAnsi="Arial" w:cs="Arial"/>
          <w:lang w:val="es-ES" w:eastAsia="es-ES"/>
        </w:rPr>
        <w:t xml:space="preserve"> técnica</w:t>
      </w:r>
      <w:r w:rsidR="00555A69">
        <w:rPr>
          <w:rFonts w:ascii="Arial" w:eastAsia="Times New Roman" w:hAnsi="Arial" w:cs="Arial"/>
          <w:lang w:val="es-ES" w:eastAsia="es-ES"/>
        </w:rPr>
        <w:t>s,</w:t>
      </w:r>
      <w:r w:rsidRPr="00055E70">
        <w:rPr>
          <w:rFonts w:ascii="Arial" w:eastAsia="Times New Roman" w:hAnsi="Arial" w:cs="Arial"/>
          <w:lang w:val="es-ES" w:eastAsia="es-ES"/>
        </w:rPr>
        <w:t xml:space="preserve"> </w:t>
      </w:r>
      <w:r w:rsidR="001F29BA">
        <w:rPr>
          <w:rFonts w:ascii="Arial" w:eastAsia="Times New Roman" w:hAnsi="Arial" w:cs="Arial"/>
          <w:lang w:val="es-ES" w:eastAsia="es-ES"/>
        </w:rPr>
        <w:t xml:space="preserve">de acuerdo con la exigencia señalada en el </w:t>
      </w:r>
      <w:r w:rsidR="00555A69">
        <w:rPr>
          <w:rFonts w:ascii="Arial" w:eastAsia="Times New Roman" w:hAnsi="Arial" w:cs="Arial"/>
          <w:lang w:val="es-ES" w:eastAsia="es-ES"/>
        </w:rPr>
        <w:t>Estudio Previo del proceso</w:t>
      </w:r>
      <w:r w:rsidR="001F29BA">
        <w:rPr>
          <w:rFonts w:ascii="Arial" w:eastAsia="Times New Roman" w:hAnsi="Arial" w:cs="Arial"/>
          <w:lang w:val="es-ES" w:eastAsia="es-ES"/>
        </w:rPr>
        <w:t>;</w:t>
      </w:r>
      <w:r w:rsidRPr="00055E70">
        <w:rPr>
          <w:rFonts w:ascii="Arial" w:eastAsia="Times New Roman" w:hAnsi="Arial" w:cs="Arial"/>
          <w:lang w:val="es-ES" w:eastAsia="es-ES"/>
        </w:rPr>
        <w:t xml:space="preserve"> en consecuencia, me comprometo a realizar el servicio con calidad, de acuerdo a la descripción, y características técnicas</w:t>
      </w:r>
      <w:r w:rsidR="00CC7B8E">
        <w:rPr>
          <w:rFonts w:ascii="Arial" w:eastAsia="Times New Roman" w:hAnsi="Arial" w:cs="Arial"/>
          <w:lang w:val="es-ES" w:eastAsia="es-ES"/>
        </w:rPr>
        <w:t>, así</w:t>
      </w:r>
      <w:r w:rsidR="00BA1E12">
        <w:rPr>
          <w:rFonts w:ascii="Arial" w:eastAsia="Times New Roman" w:hAnsi="Arial" w:cs="Arial"/>
          <w:lang w:val="es-ES" w:eastAsia="es-ES"/>
        </w:rPr>
        <w:t>:</w:t>
      </w:r>
    </w:p>
    <w:p w14:paraId="00C2A272" w14:textId="45DE9C5F" w:rsidR="000F2F91" w:rsidRDefault="000F2F91" w:rsidP="00055E70">
      <w:pPr>
        <w:spacing w:after="0" w:line="240" w:lineRule="auto"/>
        <w:jc w:val="both"/>
        <w:rPr>
          <w:rFonts w:ascii="Arial" w:eastAsia="Times New Roman" w:hAnsi="Arial" w:cs="Arial"/>
          <w:lang w:val="es-ES" w:eastAsia="es-ES"/>
        </w:rPr>
      </w:pPr>
    </w:p>
    <w:p w14:paraId="4BC9BF69" w14:textId="77777777" w:rsidR="00FE6CB6" w:rsidRPr="00D846EC" w:rsidRDefault="00FE6CB6" w:rsidP="00FE6CB6">
      <w:pPr>
        <w:jc w:val="center"/>
        <w:rPr>
          <w:rFonts w:asciiTheme="majorHAnsi" w:hAnsiTheme="majorHAnsi" w:cstheme="majorHAnsi"/>
          <w:b/>
          <w:bCs/>
          <w:color w:val="FF0000"/>
        </w:rPr>
      </w:pPr>
      <w:bookmarkStart w:id="4" w:name="_Hlk193272184"/>
      <w:r w:rsidRPr="00D846EC">
        <w:rPr>
          <w:rFonts w:asciiTheme="majorHAnsi" w:hAnsiTheme="majorHAnsi" w:cstheme="majorHAnsi"/>
          <w:b/>
          <w:bCs/>
        </w:rPr>
        <w:t xml:space="preserve">LOTE 1 </w:t>
      </w:r>
      <w:r>
        <w:rPr>
          <w:rFonts w:asciiTheme="majorHAnsi" w:hAnsiTheme="majorHAnsi" w:cstheme="majorHAnsi"/>
          <w:b/>
          <w:bCs/>
        </w:rPr>
        <w:t>EQUIPOS DE CAFÉ</w:t>
      </w:r>
    </w:p>
    <w:bookmarkEnd w:id="4"/>
    <w:p w14:paraId="15C0F5D7" w14:textId="77777777" w:rsidR="00FE6CB6" w:rsidRPr="00D846EC" w:rsidRDefault="00FE6CB6" w:rsidP="00FE6CB6">
      <w:pPr>
        <w:rPr>
          <w:rFonts w:asciiTheme="majorHAnsi" w:hAnsiTheme="majorHAnsi" w:cstheme="majorHAnsi"/>
        </w:rPr>
      </w:pPr>
      <w:r w:rsidRPr="00D846EC">
        <w:rPr>
          <w:rFonts w:asciiTheme="majorHAnsi" w:hAnsiTheme="majorHAnsi" w:cstheme="majorHAnsi"/>
        </w:rPr>
        <w:t xml:space="preserve"> </w:t>
      </w:r>
    </w:p>
    <w:tbl>
      <w:tblPr>
        <w:tblStyle w:val="Tablaconcuadrcula"/>
        <w:tblW w:w="5000" w:type="pct"/>
        <w:tblLook w:val="04A0" w:firstRow="1" w:lastRow="0" w:firstColumn="1" w:lastColumn="0" w:noHBand="0" w:noVBand="1"/>
      </w:tblPr>
      <w:tblGrid>
        <w:gridCol w:w="649"/>
        <w:gridCol w:w="1042"/>
        <w:gridCol w:w="1907"/>
        <w:gridCol w:w="2982"/>
        <w:gridCol w:w="1118"/>
        <w:gridCol w:w="1130"/>
      </w:tblGrid>
      <w:tr w:rsidR="00FE6CB6" w:rsidRPr="00F9139F" w14:paraId="4E8CF2A5" w14:textId="77777777" w:rsidTr="00CA6DD6">
        <w:trPr>
          <w:tblHeader/>
        </w:trPr>
        <w:tc>
          <w:tcPr>
            <w:tcW w:w="368" w:type="pct"/>
            <w:shd w:val="clear" w:color="auto" w:fill="D9D9D9" w:themeFill="background1" w:themeFillShade="D9"/>
            <w:vAlign w:val="center"/>
          </w:tcPr>
          <w:p w14:paraId="26A3F2A7" w14:textId="77777777" w:rsidR="00FE6CB6" w:rsidRPr="00F9139F" w:rsidRDefault="00FE6CB6" w:rsidP="00CA6DD6">
            <w:pPr>
              <w:spacing w:after="0" w:line="240" w:lineRule="auto"/>
              <w:jc w:val="center"/>
              <w:rPr>
                <w:b/>
                <w:bCs/>
                <w:sz w:val="18"/>
                <w:szCs w:val="18"/>
              </w:rPr>
            </w:pPr>
            <w:r w:rsidRPr="00F9139F">
              <w:rPr>
                <w:b/>
                <w:bCs/>
                <w:sz w:val="18"/>
                <w:szCs w:val="18"/>
              </w:rPr>
              <w:t>ÍTEM</w:t>
            </w:r>
          </w:p>
        </w:tc>
        <w:tc>
          <w:tcPr>
            <w:tcW w:w="590" w:type="pct"/>
            <w:shd w:val="clear" w:color="auto" w:fill="D9D9D9" w:themeFill="background1" w:themeFillShade="D9"/>
            <w:vAlign w:val="center"/>
          </w:tcPr>
          <w:p w14:paraId="7AA0B752" w14:textId="77777777" w:rsidR="00FE6CB6" w:rsidRPr="00F9139F" w:rsidRDefault="00FE6CB6" w:rsidP="00CA6DD6">
            <w:pPr>
              <w:spacing w:after="0" w:line="240" w:lineRule="auto"/>
              <w:jc w:val="center"/>
              <w:rPr>
                <w:b/>
                <w:bCs/>
                <w:sz w:val="18"/>
                <w:szCs w:val="18"/>
              </w:rPr>
            </w:pPr>
            <w:r w:rsidRPr="00F9139F">
              <w:rPr>
                <w:b/>
                <w:bCs/>
                <w:sz w:val="18"/>
                <w:szCs w:val="18"/>
              </w:rPr>
              <w:t>CÓDIGO UNSPSC</w:t>
            </w:r>
          </w:p>
        </w:tc>
        <w:tc>
          <w:tcPr>
            <w:tcW w:w="1080" w:type="pct"/>
            <w:shd w:val="clear" w:color="auto" w:fill="D9D9D9" w:themeFill="background1" w:themeFillShade="D9"/>
            <w:vAlign w:val="center"/>
          </w:tcPr>
          <w:p w14:paraId="02A5D003" w14:textId="77777777" w:rsidR="00FE6CB6" w:rsidRPr="00F9139F" w:rsidRDefault="00FE6CB6" w:rsidP="00CA6DD6">
            <w:pPr>
              <w:spacing w:after="0" w:line="240" w:lineRule="auto"/>
              <w:jc w:val="center"/>
              <w:rPr>
                <w:b/>
                <w:bCs/>
                <w:sz w:val="18"/>
                <w:szCs w:val="18"/>
              </w:rPr>
            </w:pPr>
            <w:r w:rsidRPr="00F9139F">
              <w:rPr>
                <w:b/>
                <w:bCs/>
                <w:sz w:val="18"/>
                <w:szCs w:val="18"/>
              </w:rPr>
              <w:t>NOMBRE</w:t>
            </w:r>
          </w:p>
        </w:tc>
        <w:tc>
          <w:tcPr>
            <w:tcW w:w="1689" w:type="pct"/>
            <w:shd w:val="clear" w:color="auto" w:fill="D9D9D9" w:themeFill="background1" w:themeFillShade="D9"/>
            <w:vAlign w:val="center"/>
          </w:tcPr>
          <w:p w14:paraId="2E29A316" w14:textId="77777777" w:rsidR="00FE6CB6" w:rsidRPr="00F9139F" w:rsidRDefault="00FE6CB6" w:rsidP="00CA6DD6">
            <w:pPr>
              <w:spacing w:after="0" w:line="240" w:lineRule="auto"/>
              <w:jc w:val="center"/>
              <w:rPr>
                <w:b/>
                <w:bCs/>
                <w:sz w:val="18"/>
                <w:szCs w:val="18"/>
              </w:rPr>
            </w:pPr>
            <w:r w:rsidRPr="00F9139F">
              <w:rPr>
                <w:b/>
                <w:bCs/>
                <w:sz w:val="18"/>
                <w:szCs w:val="18"/>
              </w:rPr>
              <w:t>DESCRIPCIÓN</w:t>
            </w:r>
          </w:p>
          <w:p w14:paraId="0E624BFA" w14:textId="77777777" w:rsidR="00FE6CB6" w:rsidRPr="00F9139F" w:rsidRDefault="00FE6CB6" w:rsidP="00CA6DD6">
            <w:pPr>
              <w:spacing w:after="0" w:line="240" w:lineRule="auto"/>
              <w:jc w:val="center"/>
              <w:rPr>
                <w:b/>
                <w:bCs/>
                <w:sz w:val="18"/>
                <w:szCs w:val="18"/>
              </w:rPr>
            </w:pPr>
            <w:r w:rsidRPr="00F9139F">
              <w:rPr>
                <w:b/>
                <w:bCs/>
                <w:sz w:val="18"/>
                <w:szCs w:val="18"/>
              </w:rPr>
              <w:t>DETALLADA</w:t>
            </w:r>
          </w:p>
        </w:tc>
        <w:tc>
          <w:tcPr>
            <w:tcW w:w="633" w:type="pct"/>
            <w:shd w:val="clear" w:color="auto" w:fill="D9D9D9" w:themeFill="background1" w:themeFillShade="D9"/>
            <w:vAlign w:val="center"/>
          </w:tcPr>
          <w:p w14:paraId="6C097D26" w14:textId="77777777" w:rsidR="00FE6CB6" w:rsidRPr="00F9139F" w:rsidRDefault="00FE6CB6" w:rsidP="00CA6DD6">
            <w:pPr>
              <w:spacing w:after="0" w:line="240" w:lineRule="auto"/>
              <w:jc w:val="center"/>
              <w:rPr>
                <w:b/>
                <w:bCs/>
                <w:sz w:val="18"/>
                <w:szCs w:val="18"/>
              </w:rPr>
            </w:pPr>
            <w:r w:rsidRPr="00F9139F">
              <w:rPr>
                <w:b/>
                <w:bCs/>
                <w:sz w:val="18"/>
                <w:szCs w:val="18"/>
              </w:rPr>
              <w:t>CANTIDAD</w:t>
            </w:r>
          </w:p>
        </w:tc>
        <w:tc>
          <w:tcPr>
            <w:tcW w:w="640" w:type="pct"/>
            <w:shd w:val="clear" w:color="auto" w:fill="D9D9D9" w:themeFill="background1" w:themeFillShade="D9"/>
            <w:vAlign w:val="center"/>
          </w:tcPr>
          <w:p w14:paraId="43131803" w14:textId="77777777" w:rsidR="00FE6CB6" w:rsidRPr="00F9139F" w:rsidRDefault="00FE6CB6" w:rsidP="00CA6DD6">
            <w:pPr>
              <w:spacing w:after="0" w:line="240" w:lineRule="auto"/>
              <w:jc w:val="center"/>
              <w:rPr>
                <w:b/>
                <w:bCs/>
                <w:sz w:val="18"/>
                <w:szCs w:val="18"/>
              </w:rPr>
            </w:pPr>
            <w:r w:rsidRPr="00F9139F">
              <w:rPr>
                <w:b/>
                <w:bCs/>
                <w:sz w:val="18"/>
                <w:szCs w:val="18"/>
              </w:rPr>
              <w:t>UNIDAD DE MEDIDA</w:t>
            </w:r>
          </w:p>
        </w:tc>
      </w:tr>
      <w:tr w:rsidR="00FE6CB6" w:rsidRPr="00F9139F" w14:paraId="2119874F" w14:textId="77777777" w:rsidTr="00CA6DD6">
        <w:tc>
          <w:tcPr>
            <w:tcW w:w="368" w:type="pct"/>
            <w:vAlign w:val="center"/>
          </w:tcPr>
          <w:p w14:paraId="10458FB1" w14:textId="77777777" w:rsidR="00FE6CB6" w:rsidRPr="00F9139F" w:rsidRDefault="00FE6CB6" w:rsidP="00CA6DD6">
            <w:pPr>
              <w:rPr>
                <w:sz w:val="18"/>
                <w:szCs w:val="18"/>
              </w:rPr>
            </w:pPr>
            <w:r w:rsidRPr="00F9139F">
              <w:rPr>
                <w:rFonts w:cs="Calibri"/>
                <w:color w:val="000000"/>
                <w:sz w:val="18"/>
                <w:szCs w:val="18"/>
              </w:rPr>
              <w:t>1</w:t>
            </w:r>
          </w:p>
        </w:tc>
        <w:tc>
          <w:tcPr>
            <w:tcW w:w="590" w:type="pct"/>
          </w:tcPr>
          <w:p w14:paraId="57A6346B" w14:textId="77777777" w:rsidR="00FE6CB6" w:rsidRPr="00F9139F" w:rsidRDefault="00FE6CB6" w:rsidP="00CA6DD6">
            <w:pPr>
              <w:rPr>
                <w:rFonts w:asciiTheme="majorHAnsi" w:hAnsiTheme="majorHAnsi" w:cstheme="majorHAnsi"/>
                <w:color w:val="000000" w:themeColor="text1"/>
                <w:sz w:val="18"/>
                <w:szCs w:val="18"/>
              </w:rPr>
            </w:pPr>
          </w:p>
          <w:p w14:paraId="1E35D2C7"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11E3D0F8"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6BD4882B"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GRANIZADORA, Marca: Bunnomatic, Inventario: 91168961</w:t>
            </w:r>
            <w:r w:rsidRPr="00F9139F">
              <w:rPr>
                <w:rFonts w:cs="Calibri"/>
                <w:sz w:val="18"/>
                <w:szCs w:val="18"/>
              </w:rPr>
              <w:br/>
              <w:t>Limpieza general de la estructura, sistema mecánico y rodamiento, lubricación a rodamientos grasa grado alimentaria, revisión del sistema eléctrico.</w:t>
            </w:r>
          </w:p>
        </w:tc>
        <w:tc>
          <w:tcPr>
            <w:tcW w:w="633" w:type="pct"/>
          </w:tcPr>
          <w:p w14:paraId="5378BDCD"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5A1635C4" w14:textId="77777777" w:rsidR="00FE6CB6" w:rsidRPr="00F9139F" w:rsidRDefault="00FE6CB6" w:rsidP="00CA6DD6">
            <w:pPr>
              <w:jc w:val="center"/>
              <w:rPr>
                <w:sz w:val="18"/>
                <w:szCs w:val="18"/>
              </w:rPr>
            </w:pPr>
            <w:r w:rsidRPr="00F9139F">
              <w:rPr>
                <w:sz w:val="18"/>
                <w:szCs w:val="18"/>
              </w:rPr>
              <w:t>UN</w:t>
            </w:r>
          </w:p>
        </w:tc>
      </w:tr>
      <w:tr w:rsidR="00FE6CB6" w:rsidRPr="00F9139F" w14:paraId="69E4355E" w14:textId="77777777" w:rsidTr="00CA6DD6">
        <w:tc>
          <w:tcPr>
            <w:tcW w:w="368" w:type="pct"/>
            <w:vAlign w:val="center"/>
          </w:tcPr>
          <w:p w14:paraId="6B6892C6" w14:textId="77777777" w:rsidR="00FE6CB6" w:rsidRPr="00F9139F" w:rsidRDefault="00FE6CB6" w:rsidP="00CA6DD6">
            <w:pPr>
              <w:rPr>
                <w:sz w:val="18"/>
                <w:szCs w:val="18"/>
              </w:rPr>
            </w:pPr>
            <w:r w:rsidRPr="00F9139F">
              <w:rPr>
                <w:rFonts w:cs="Calibri"/>
                <w:color w:val="000000"/>
                <w:sz w:val="18"/>
                <w:szCs w:val="18"/>
              </w:rPr>
              <w:t>2</w:t>
            </w:r>
          </w:p>
        </w:tc>
        <w:tc>
          <w:tcPr>
            <w:tcW w:w="590" w:type="pct"/>
          </w:tcPr>
          <w:p w14:paraId="25D3B529" w14:textId="77777777" w:rsidR="00FE6CB6" w:rsidRPr="00F9139F" w:rsidRDefault="00FE6CB6" w:rsidP="00CA6DD6">
            <w:pPr>
              <w:rPr>
                <w:rFonts w:asciiTheme="majorHAnsi" w:hAnsiTheme="majorHAnsi" w:cstheme="majorHAnsi"/>
                <w:color w:val="000000" w:themeColor="text1"/>
                <w:sz w:val="18"/>
                <w:szCs w:val="18"/>
              </w:rPr>
            </w:pPr>
          </w:p>
          <w:p w14:paraId="45D9A9DB"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4A5606BB"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614D1B68" w14:textId="77777777" w:rsidR="00FE6CB6" w:rsidRPr="00F9139F" w:rsidRDefault="00FE6CB6" w:rsidP="00CA6DD6">
            <w:pPr>
              <w:spacing w:line="240" w:lineRule="auto"/>
              <w:rPr>
                <w:rFonts w:cs="Calibri"/>
                <w:sz w:val="18"/>
                <w:szCs w:val="18"/>
              </w:rPr>
            </w:pPr>
            <w:r w:rsidRPr="00F9139F">
              <w:rPr>
                <w:rFonts w:cs="Calibri"/>
                <w:sz w:val="18"/>
                <w:szCs w:val="18"/>
              </w:rPr>
              <w:t>MAQUINA DE ESPRESSO, Marca: Astoria, Inventario: 91168963</w:t>
            </w:r>
            <w:r w:rsidRPr="00F9139F">
              <w:rPr>
                <w:rFonts w:cs="Calibri"/>
                <w:sz w:val="18"/>
                <w:szCs w:val="18"/>
              </w:rPr>
              <w:br/>
              <w:t xml:space="preserve">Limpieza general profunda y puesta a punto de los grupos de preparación, Revisión del funcionamiento del sistema eléctrico, panel de control, electroválvulas y bomba. Revisión y ajuste de operación de panel </w:t>
            </w:r>
            <w:r w:rsidRPr="00F9139F">
              <w:rPr>
                <w:rFonts w:cs="Calibri"/>
                <w:sz w:val="18"/>
                <w:szCs w:val="18"/>
              </w:rPr>
              <w:lastRenderedPageBreak/>
              <w:t>electrónico. Revisión de manómetros, sistema de auto nivel de caldera, funcionamiento de resistencias.</w:t>
            </w:r>
          </w:p>
        </w:tc>
        <w:tc>
          <w:tcPr>
            <w:tcW w:w="633" w:type="pct"/>
          </w:tcPr>
          <w:p w14:paraId="66215F10" w14:textId="77777777" w:rsidR="00FE6CB6" w:rsidRPr="00F9139F" w:rsidRDefault="00FE6CB6" w:rsidP="00CA6DD6">
            <w:pPr>
              <w:jc w:val="center"/>
              <w:rPr>
                <w:sz w:val="18"/>
                <w:szCs w:val="18"/>
              </w:rPr>
            </w:pPr>
            <w:r w:rsidRPr="00F9139F">
              <w:rPr>
                <w:sz w:val="18"/>
                <w:szCs w:val="18"/>
              </w:rPr>
              <w:lastRenderedPageBreak/>
              <w:t>1</w:t>
            </w:r>
          </w:p>
        </w:tc>
        <w:tc>
          <w:tcPr>
            <w:tcW w:w="640" w:type="pct"/>
            <w:vAlign w:val="center"/>
          </w:tcPr>
          <w:p w14:paraId="2948D370" w14:textId="77777777" w:rsidR="00FE6CB6" w:rsidRPr="00F9139F" w:rsidRDefault="00FE6CB6" w:rsidP="00CA6DD6">
            <w:pPr>
              <w:jc w:val="center"/>
              <w:rPr>
                <w:sz w:val="18"/>
                <w:szCs w:val="18"/>
              </w:rPr>
            </w:pPr>
            <w:r w:rsidRPr="00F9139F">
              <w:rPr>
                <w:sz w:val="18"/>
                <w:szCs w:val="18"/>
              </w:rPr>
              <w:t>UN</w:t>
            </w:r>
          </w:p>
        </w:tc>
      </w:tr>
      <w:tr w:rsidR="00FE6CB6" w:rsidRPr="00F9139F" w14:paraId="7F622A29" w14:textId="77777777" w:rsidTr="00CA6DD6">
        <w:tc>
          <w:tcPr>
            <w:tcW w:w="368" w:type="pct"/>
            <w:vAlign w:val="center"/>
          </w:tcPr>
          <w:p w14:paraId="72E05480" w14:textId="77777777" w:rsidR="00FE6CB6" w:rsidRPr="00F9139F" w:rsidRDefault="00FE6CB6" w:rsidP="00CA6DD6">
            <w:pPr>
              <w:rPr>
                <w:sz w:val="18"/>
                <w:szCs w:val="18"/>
              </w:rPr>
            </w:pPr>
            <w:r w:rsidRPr="00F9139F">
              <w:rPr>
                <w:rFonts w:cs="Calibri"/>
                <w:color w:val="000000"/>
                <w:sz w:val="18"/>
                <w:szCs w:val="18"/>
              </w:rPr>
              <w:t>3</w:t>
            </w:r>
          </w:p>
        </w:tc>
        <w:tc>
          <w:tcPr>
            <w:tcW w:w="590" w:type="pct"/>
          </w:tcPr>
          <w:p w14:paraId="2316AE49"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828DCB2"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12A758A8"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Gaggia, Inventario: 91165096</w:t>
            </w:r>
            <w:r w:rsidRPr="00F9139F">
              <w:rPr>
                <w:rFonts w:cs="Calibri"/>
                <w:sz w:val="18"/>
                <w:szCs w:val="18"/>
              </w:rPr>
              <w:br/>
              <w:t>Limpieza general profunda y puesta punto de los grupos de preparación. Revisión del funcionamiento del sistema eléctrico, panel de control, electroválvulas y bomba. Revisión y ajuste de operación de panel electrónico. Revisión de manómetros, sistema de auto nivel de caldera, funcionamiento de resistencias.</w:t>
            </w:r>
          </w:p>
        </w:tc>
        <w:tc>
          <w:tcPr>
            <w:tcW w:w="633" w:type="pct"/>
          </w:tcPr>
          <w:p w14:paraId="3900DD27"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7130FCE1" w14:textId="77777777" w:rsidR="00FE6CB6" w:rsidRPr="00F9139F" w:rsidRDefault="00FE6CB6" w:rsidP="00CA6DD6">
            <w:pPr>
              <w:jc w:val="center"/>
              <w:rPr>
                <w:sz w:val="18"/>
                <w:szCs w:val="18"/>
              </w:rPr>
            </w:pPr>
            <w:r w:rsidRPr="00F9139F">
              <w:rPr>
                <w:sz w:val="18"/>
                <w:szCs w:val="18"/>
              </w:rPr>
              <w:t>UN</w:t>
            </w:r>
          </w:p>
        </w:tc>
      </w:tr>
      <w:tr w:rsidR="00FE6CB6" w:rsidRPr="00F9139F" w14:paraId="1E829C10" w14:textId="77777777" w:rsidTr="00CA6DD6">
        <w:tc>
          <w:tcPr>
            <w:tcW w:w="368" w:type="pct"/>
            <w:vAlign w:val="center"/>
          </w:tcPr>
          <w:p w14:paraId="73F872C8" w14:textId="77777777" w:rsidR="00FE6CB6" w:rsidRPr="00F9139F" w:rsidRDefault="00FE6CB6" w:rsidP="00CA6DD6">
            <w:pPr>
              <w:rPr>
                <w:sz w:val="18"/>
                <w:szCs w:val="18"/>
              </w:rPr>
            </w:pPr>
            <w:r w:rsidRPr="00F9139F">
              <w:rPr>
                <w:rFonts w:cs="Calibri"/>
                <w:color w:val="000000"/>
                <w:sz w:val="18"/>
                <w:szCs w:val="18"/>
              </w:rPr>
              <w:t>4</w:t>
            </w:r>
          </w:p>
        </w:tc>
        <w:tc>
          <w:tcPr>
            <w:tcW w:w="590" w:type="pct"/>
          </w:tcPr>
          <w:p w14:paraId="1D5867A8"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38D5B64"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40F7F07B"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Nuova Simonelli    Victoria Arduino, Inventario:91168964 Limpieza general profunda y puesta apunto de los grupos de preparación, Revisión del funcionamiento sistema eléctrico, panel de control, electroválvulas y bomba.</w:t>
            </w:r>
            <w:r w:rsidRPr="00F9139F">
              <w:rPr>
                <w:rFonts w:cs="Calibri"/>
                <w:sz w:val="18"/>
                <w:szCs w:val="18"/>
              </w:rPr>
              <w:br/>
              <w:t>Revisión y ajuste de operación de panel electrónico.</w:t>
            </w:r>
            <w:r w:rsidRPr="00F9139F">
              <w:rPr>
                <w:rFonts w:cs="Calibri"/>
                <w:sz w:val="18"/>
                <w:szCs w:val="18"/>
              </w:rPr>
              <w:br/>
              <w:t>Revisión de manómetros, sistema de auto nivel de caldera, funcionamiento de resistencias.</w:t>
            </w:r>
          </w:p>
        </w:tc>
        <w:tc>
          <w:tcPr>
            <w:tcW w:w="633" w:type="pct"/>
          </w:tcPr>
          <w:p w14:paraId="02D180C5"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3A45B020" w14:textId="77777777" w:rsidR="00FE6CB6" w:rsidRPr="00F9139F" w:rsidRDefault="00FE6CB6" w:rsidP="00CA6DD6">
            <w:pPr>
              <w:jc w:val="center"/>
              <w:rPr>
                <w:sz w:val="18"/>
                <w:szCs w:val="18"/>
              </w:rPr>
            </w:pPr>
            <w:r w:rsidRPr="00F9139F">
              <w:rPr>
                <w:sz w:val="18"/>
                <w:szCs w:val="18"/>
              </w:rPr>
              <w:t>UN</w:t>
            </w:r>
          </w:p>
        </w:tc>
      </w:tr>
      <w:tr w:rsidR="00FE6CB6" w:rsidRPr="00F9139F" w14:paraId="5BD85A05" w14:textId="77777777" w:rsidTr="00CA6DD6">
        <w:tc>
          <w:tcPr>
            <w:tcW w:w="368" w:type="pct"/>
            <w:vAlign w:val="center"/>
          </w:tcPr>
          <w:p w14:paraId="13A9D387" w14:textId="77777777" w:rsidR="00FE6CB6" w:rsidRPr="00F9139F" w:rsidRDefault="00FE6CB6" w:rsidP="00CA6DD6">
            <w:pPr>
              <w:rPr>
                <w:sz w:val="18"/>
                <w:szCs w:val="18"/>
              </w:rPr>
            </w:pPr>
            <w:r w:rsidRPr="00F9139F">
              <w:rPr>
                <w:rFonts w:cs="Calibri"/>
                <w:color w:val="000000"/>
                <w:sz w:val="18"/>
                <w:szCs w:val="18"/>
              </w:rPr>
              <w:t>5</w:t>
            </w:r>
          </w:p>
        </w:tc>
        <w:tc>
          <w:tcPr>
            <w:tcW w:w="590" w:type="pct"/>
          </w:tcPr>
          <w:p w14:paraId="7524A0FB"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1940AD34"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61416CA5"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Wega, Inventario: 91163839</w:t>
            </w:r>
            <w:r w:rsidRPr="00F9139F">
              <w:rPr>
                <w:rFonts w:cs="Calibri"/>
                <w:sz w:val="18"/>
                <w:szCs w:val="18"/>
              </w:rPr>
              <w:br w:type="page"/>
              <w:t>Limpieza general profunda y puesta a punto de los grupos de preparación, Revisión del funcionamiento del sistema eléctrico, panel de control, electroválvulas y bomba. Revisión y ajuste de operación de panel electrónico. Revisión de manómetros, sistema de auto nivel de caldera, funcionamiento de resistencias.</w:t>
            </w:r>
          </w:p>
        </w:tc>
        <w:tc>
          <w:tcPr>
            <w:tcW w:w="633" w:type="pct"/>
          </w:tcPr>
          <w:p w14:paraId="25F1DE18"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4AE204A0" w14:textId="77777777" w:rsidR="00FE6CB6" w:rsidRPr="00F9139F" w:rsidRDefault="00FE6CB6" w:rsidP="00CA6DD6">
            <w:pPr>
              <w:jc w:val="center"/>
              <w:rPr>
                <w:sz w:val="18"/>
                <w:szCs w:val="18"/>
              </w:rPr>
            </w:pPr>
            <w:r w:rsidRPr="00F9139F">
              <w:rPr>
                <w:sz w:val="18"/>
                <w:szCs w:val="18"/>
              </w:rPr>
              <w:t>UN</w:t>
            </w:r>
          </w:p>
        </w:tc>
      </w:tr>
      <w:tr w:rsidR="00FE6CB6" w:rsidRPr="00F9139F" w14:paraId="587173D6" w14:textId="77777777" w:rsidTr="00CA6DD6">
        <w:tc>
          <w:tcPr>
            <w:tcW w:w="368" w:type="pct"/>
            <w:vAlign w:val="center"/>
          </w:tcPr>
          <w:p w14:paraId="1602613D" w14:textId="77777777" w:rsidR="00FE6CB6" w:rsidRPr="00F9139F" w:rsidRDefault="00FE6CB6" w:rsidP="00CA6DD6">
            <w:pPr>
              <w:rPr>
                <w:sz w:val="18"/>
                <w:szCs w:val="18"/>
              </w:rPr>
            </w:pPr>
            <w:r w:rsidRPr="00F9139F">
              <w:rPr>
                <w:rFonts w:cs="Calibri"/>
                <w:color w:val="000000"/>
                <w:sz w:val="18"/>
                <w:szCs w:val="18"/>
              </w:rPr>
              <w:t>6</w:t>
            </w:r>
          </w:p>
        </w:tc>
        <w:tc>
          <w:tcPr>
            <w:tcW w:w="590" w:type="pct"/>
          </w:tcPr>
          <w:p w14:paraId="74591874"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190C1C4B"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00A6305B"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Casadio, Inventario:940639487</w:t>
            </w:r>
            <w:r w:rsidRPr="00F9139F">
              <w:rPr>
                <w:rFonts w:cs="Calibri"/>
                <w:sz w:val="18"/>
                <w:szCs w:val="18"/>
              </w:rPr>
              <w:br/>
              <w:t>Limpieza general, revisión del motor y sistema mecánico de transmisión. Lubricación de rodamientos. Revisión del sistema eléctrico y mecánico.</w:t>
            </w:r>
          </w:p>
        </w:tc>
        <w:tc>
          <w:tcPr>
            <w:tcW w:w="633" w:type="pct"/>
          </w:tcPr>
          <w:p w14:paraId="0299D500"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628D0E7B" w14:textId="77777777" w:rsidR="00FE6CB6" w:rsidRPr="00F9139F" w:rsidRDefault="00FE6CB6" w:rsidP="00CA6DD6">
            <w:pPr>
              <w:jc w:val="center"/>
              <w:rPr>
                <w:sz w:val="18"/>
                <w:szCs w:val="18"/>
              </w:rPr>
            </w:pPr>
            <w:r w:rsidRPr="00F9139F">
              <w:rPr>
                <w:sz w:val="18"/>
                <w:szCs w:val="18"/>
              </w:rPr>
              <w:t>UN</w:t>
            </w:r>
          </w:p>
        </w:tc>
      </w:tr>
      <w:tr w:rsidR="00FE6CB6" w:rsidRPr="00F9139F" w14:paraId="1EFBE5AF" w14:textId="77777777" w:rsidTr="00CA6DD6">
        <w:tc>
          <w:tcPr>
            <w:tcW w:w="368" w:type="pct"/>
            <w:vAlign w:val="center"/>
          </w:tcPr>
          <w:p w14:paraId="1375C099" w14:textId="77777777" w:rsidR="00FE6CB6" w:rsidRPr="00F9139F" w:rsidRDefault="00FE6CB6" w:rsidP="00CA6DD6">
            <w:pPr>
              <w:rPr>
                <w:sz w:val="18"/>
                <w:szCs w:val="18"/>
              </w:rPr>
            </w:pPr>
            <w:r w:rsidRPr="00F9139F">
              <w:rPr>
                <w:rFonts w:cs="Calibri"/>
                <w:color w:val="000000"/>
                <w:sz w:val="18"/>
                <w:szCs w:val="18"/>
              </w:rPr>
              <w:lastRenderedPageBreak/>
              <w:t>7</w:t>
            </w:r>
          </w:p>
        </w:tc>
        <w:tc>
          <w:tcPr>
            <w:tcW w:w="590" w:type="pct"/>
          </w:tcPr>
          <w:p w14:paraId="276A579E"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5B01E6B"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408BB66E"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Casadio, Inventario: 940639488</w:t>
            </w:r>
            <w:r w:rsidRPr="00F9139F">
              <w:rPr>
                <w:rFonts w:cs="Calibri"/>
                <w:sz w:val="18"/>
                <w:szCs w:val="18"/>
              </w:rPr>
              <w:br/>
              <w:t>Limpieza general, revisión del motor y sistema mecánico de transmisión. Lubricación de rodamientos. Revisión del sistema eléctrico y mecánico.</w:t>
            </w:r>
          </w:p>
        </w:tc>
        <w:tc>
          <w:tcPr>
            <w:tcW w:w="633" w:type="pct"/>
          </w:tcPr>
          <w:p w14:paraId="4AE25F58"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69709473" w14:textId="77777777" w:rsidR="00FE6CB6" w:rsidRPr="00F9139F" w:rsidRDefault="00FE6CB6" w:rsidP="00CA6DD6">
            <w:pPr>
              <w:jc w:val="center"/>
              <w:rPr>
                <w:sz w:val="18"/>
                <w:szCs w:val="18"/>
              </w:rPr>
            </w:pPr>
            <w:r w:rsidRPr="00F9139F">
              <w:rPr>
                <w:sz w:val="18"/>
                <w:szCs w:val="18"/>
              </w:rPr>
              <w:t>UN</w:t>
            </w:r>
          </w:p>
        </w:tc>
      </w:tr>
      <w:tr w:rsidR="00FE6CB6" w:rsidRPr="00F9139F" w14:paraId="6E9C89FC" w14:textId="77777777" w:rsidTr="00CA6DD6">
        <w:tc>
          <w:tcPr>
            <w:tcW w:w="368" w:type="pct"/>
            <w:vAlign w:val="center"/>
          </w:tcPr>
          <w:p w14:paraId="40A71F40" w14:textId="77777777" w:rsidR="00FE6CB6" w:rsidRPr="00F9139F" w:rsidRDefault="00FE6CB6" w:rsidP="00CA6DD6">
            <w:pPr>
              <w:rPr>
                <w:sz w:val="18"/>
                <w:szCs w:val="18"/>
              </w:rPr>
            </w:pPr>
            <w:r w:rsidRPr="00F9139F">
              <w:rPr>
                <w:rFonts w:cs="Calibri"/>
                <w:color w:val="000000"/>
                <w:sz w:val="18"/>
                <w:szCs w:val="18"/>
              </w:rPr>
              <w:t>8</w:t>
            </w:r>
          </w:p>
        </w:tc>
        <w:tc>
          <w:tcPr>
            <w:tcW w:w="590" w:type="pct"/>
          </w:tcPr>
          <w:p w14:paraId="6666A853"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0B545C56"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3E66FD19"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Citalsa, Inventario: 91163843</w:t>
            </w:r>
            <w:r w:rsidRPr="00F9139F">
              <w:rPr>
                <w:rFonts w:cs="Calibri"/>
                <w:sz w:val="18"/>
                <w:szCs w:val="18"/>
              </w:rPr>
              <w:br/>
              <w:t>Limpieza general, revisión del motor y sistema mecánico de transmisión. Lubricación de rodamientos. Revisión del sistema eléctrico y mecánico.</w:t>
            </w:r>
          </w:p>
        </w:tc>
        <w:tc>
          <w:tcPr>
            <w:tcW w:w="633" w:type="pct"/>
          </w:tcPr>
          <w:p w14:paraId="10088838"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325E818B" w14:textId="77777777" w:rsidR="00FE6CB6" w:rsidRPr="00F9139F" w:rsidRDefault="00FE6CB6" w:rsidP="00CA6DD6">
            <w:pPr>
              <w:jc w:val="center"/>
              <w:rPr>
                <w:sz w:val="18"/>
                <w:szCs w:val="18"/>
              </w:rPr>
            </w:pPr>
            <w:r w:rsidRPr="00F9139F">
              <w:rPr>
                <w:sz w:val="18"/>
                <w:szCs w:val="18"/>
              </w:rPr>
              <w:t>UN</w:t>
            </w:r>
          </w:p>
        </w:tc>
      </w:tr>
      <w:tr w:rsidR="00FE6CB6" w:rsidRPr="00F9139F" w14:paraId="53F366BC" w14:textId="77777777" w:rsidTr="00CA6DD6">
        <w:tc>
          <w:tcPr>
            <w:tcW w:w="368" w:type="pct"/>
            <w:vAlign w:val="center"/>
          </w:tcPr>
          <w:p w14:paraId="0666763F" w14:textId="77777777" w:rsidR="00FE6CB6" w:rsidRPr="00F9139F" w:rsidRDefault="00FE6CB6" w:rsidP="00CA6DD6">
            <w:pPr>
              <w:rPr>
                <w:sz w:val="18"/>
                <w:szCs w:val="18"/>
              </w:rPr>
            </w:pPr>
            <w:r w:rsidRPr="00F9139F">
              <w:rPr>
                <w:rFonts w:cs="Calibri"/>
                <w:color w:val="000000"/>
                <w:sz w:val="18"/>
                <w:szCs w:val="18"/>
              </w:rPr>
              <w:t>9</w:t>
            </w:r>
          </w:p>
        </w:tc>
        <w:tc>
          <w:tcPr>
            <w:tcW w:w="590" w:type="pct"/>
          </w:tcPr>
          <w:p w14:paraId="23D2FF5E"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709B80A1"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18A28545"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Mahlkonig, Inventario: 91168962</w:t>
            </w:r>
            <w:r w:rsidRPr="00F9139F">
              <w:rPr>
                <w:rFonts w:cs="Calibri"/>
                <w:sz w:val="18"/>
                <w:szCs w:val="18"/>
              </w:rPr>
              <w:br/>
              <w:t>Limpieza general, revisión del motor y sistema mecánico de transmisión. Lubricación de rodamientos. Revisión del sistema eléctrico y mecánico.</w:t>
            </w:r>
          </w:p>
        </w:tc>
        <w:tc>
          <w:tcPr>
            <w:tcW w:w="633" w:type="pct"/>
          </w:tcPr>
          <w:p w14:paraId="2DDF6762"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6E8DE0BB" w14:textId="77777777" w:rsidR="00FE6CB6" w:rsidRPr="00F9139F" w:rsidRDefault="00FE6CB6" w:rsidP="00CA6DD6">
            <w:pPr>
              <w:jc w:val="center"/>
              <w:rPr>
                <w:sz w:val="18"/>
                <w:szCs w:val="18"/>
              </w:rPr>
            </w:pPr>
            <w:r w:rsidRPr="00F9139F">
              <w:rPr>
                <w:sz w:val="18"/>
                <w:szCs w:val="18"/>
              </w:rPr>
              <w:t>UN</w:t>
            </w:r>
          </w:p>
        </w:tc>
      </w:tr>
      <w:tr w:rsidR="00FE6CB6" w:rsidRPr="00F9139F" w14:paraId="598162C3" w14:textId="77777777" w:rsidTr="00CA6DD6">
        <w:tc>
          <w:tcPr>
            <w:tcW w:w="368" w:type="pct"/>
            <w:vAlign w:val="center"/>
          </w:tcPr>
          <w:p w14:paraId="3BB91D6D" w14:textId="77777777" w:rsidR="00FE6CB6" w:rsidRPr="00F9139F" w:rsidRDefault="00FE6CB6" w:rsidP="00CA6DD6">
            <w:pPr>
              <w:rPr>
                <w:sz w:val="18"/>
                <w:szCs w:val="18"/>
              </w:rPr>
            </w:pPr>
            <w:r w:rsidRPr="00F9139F">
              <w:rPr>
                <w:rFonts w:cs="Calibri"/>
                <w:color w:val="000000"/>
                <w:sz w:val="18"/>
                <w:szCs w:val="18"/>
              </w:rPr>
              <w:t>10</w:t>
            </w:r>
          </w:p>
        </w:tc>
        <w:tc>
          <w:tcPr>
            <w:tcW w:w="590" w:type="pct"/>
          </w:tcPr>
          <w:p w14:paraId="47AAC45A"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7D3B7DCB"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6E55D16D"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Grindmaster, Inventario: 91163657</w:t>
            </w:r>
            <w:r w:rsidRPr="00F9139F">
              <w:rPr>
                <w:rFonts w:cs="Calibri"/>
                <w:sz w:val="18"/>
                <w:szCs w:val="18"/>
              </w:rPr>
              <w:br w:type="page"/>
              <w:t>Limpieza general, revisión del motor y sistema mecánico de transmisión. Lubricación de rodamientos. Revisión del sistema eléctrico y mecánico.</w:t>
            </w:r>
          </w:p>
        </w:tc>
        <w:tc>
          <w:tcPr>
            <w:tcW w:w="633" w:type="pct"/>
          </w:tcPr>
          <w:p w14:paraId="6D502606"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36CFB5E2" w14:textId="77777777" w:rsidR="00FE6CB6" w:rsidRPr="00F9139F" w:rsidRDefault="00FE6CB6" w:rsidP="00CA6DD6">
            <w:pPr>
              <w:jc w:val="center"/>
              <w:rPr>
                <w:sz w:val="18"/>
                <w:szCs w:val="18"/>
              </w:rPr>
            </w:pPr>
            <w:r w:rsidRPr="00F9139F">
              <w:rPr>
                <w:sz w:val="18"/>
                <w:szCs w:val="18"/>
              </w:rPr>
              <w:t>UN</w:t>
            </w:r>
          </w:p>
        </w:tc>
      </w:tr>
      <w:tr w:rsidR="00FE6CB6" w:rsidRPr="00F9139F" w14:paraId="6D418702" w14:textId="77777777" w:rsidTr="00CA6DD6">
        <w:tc>
          <w:tcPr>
            <w:tcW w:w="368" w:type="pct"/>
            <w:vAlign w:val="center"/>
          </w:tcPr>
          <w:p w14:paraId="53B6AD81" w14:textId="77777777" w:rsidR="00FE6CB6" w:rsidRPr="00F9139F" w:rsidRDefault="00FE6CB6" w:rsidP="00CA6DD6">
            <w:pPr>
              <w:rPr>
                <w:sz w:val="18"/>
                <w:szCs w:val="18"/>
              </w:rPr>
            </w:pPr>
            <w:r w:rsidRPr="00F9139F">
              <w:rPr>
                <w:rFonts w:cs="Calibri"/>
                <w:color w:val="000000"/>
                <w:sz w:val="18"/>
                <w:szCs w:val="18"/>
              </w:rPr>
              <w:t>11</w:t>
            </w:r>
          </w:p>
        </w:tc>
        <w:tc>
          <w:tcPr>
            <w:tcW w:w="590" w:type="pct"/>
          </w:tcPr>
          <w:p w14:paraId="222AFF76"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6972449"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4F57FD3A"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INDUSTRIAL, Marca: Ingesec, Inventario: 91161010126</w:t>
            </w:r>
            <w:r w:rsidRPr="00F9139F">
              <w:rPr>
                <w:rFonts w:cs="Calibri"/>
                <w:sz w:val="18"/>
                <w:szCs w:val="18"/>
              </w:rPr>
              <w:br/>
              <w:t>Limpieza general, revisión del motor y sistema mecánico de transmisión. Lubricación de rodamientos. Revisión del sistema eléctrico y mecánico.</w:t>
            </w:r>
          </w:p>
        </w:tc>
        <w:tc>
          <w:tcPr>
            <w:tcW w:w="633" w:type="pct"/>
          </w:tcPr>
          <w:p w14:paraId="7D9A8BCF"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2CF27A10" w14:textId="77777777" w:rsidR="00FE6CB6" w:rsidRPr="00F9139F" w:rsidRDefault="00FE6CB6" w:rsidP="00CA6DD6">
            <w:pPr>
              <w:jc w:val="center"/>
              <w:rPr>
                <w:sz w:val="18"/>
                <w:szCs w:val="18"/>
              </w:rPr>
            </w:pPr>
            <w:r w:rsidRPr="00F9139F">
              <w:rPr>
                <w:sz w:val="18"/>
                <w:szCs w:val="18"/>
              </w:rPr>
              <w:t>UN</w:t>
            </w:r>
          </w:p>
        </w:tc>
      </w:tr>
      <w:tr w:rsidR="00FE6CB6" w:rsidRPr="00F9139F" w14:paraId="7C11BE05" w14:textId="77777777" w:rsidTr="00CA6DD6">
        <w:tc>
          <w:tcPr>
            <w:tcW w:w="368" w:type="pct"/>
            <w:vAlign w:val="center"/>
          </w:tcPr>
          <w:p w14:paraId="05E557B5" w14:textId="77777777" w:rsidR="00FE6CB6" w:rsidRPr="00F9139F" w:rsidRDefault="00FE6CB6" w:rsidP="00CA6DD6">
            <w:pPr>
              <w:rPr>
                <w:sz w:val="18"/>
                <w:szCs w:val="18"/>
              </w:rPr>
            </w:pPr>
            <w:r w:rsidRPr="00F9139F">
              <w:rPr>
                <w:rFonts w:cs="Calibri"/>
                <w:color w:val="000000"/>
                <w:sz w:val="18"/>
                <w:szCs w:val="18"/>
              </w:rPr>
              <w:t>12</w:t>
            </w:r>
          </w:p>
        </w:tc>
        <w:tc>
          <w:tcPr>
            <w:tcW w:w="590" w:type="pct"/>
          </w:tcPr>
          <w:p w14:paraId="4A627785"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E900F12"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379EF2A4"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TOSTADORA DE CAFÉ, Marca: Dimaq  Quantik , Cap. 5k, Inventario: 91165100  Limpieza general y lubricación de rodamientos.</w:t>
            </w:r>
            <w:r w:rsidRPr="00F9139F">
              <w:rPr>
                <w:rFonts w:cs="Calibri"/>
                <w:sz w:val="18"/>
                <w:szCs w:val="18"/>
              </w:rPr>
              <w:br/>
              <w:t>Revisión al sistema de transmisión mecánica, motores y extractores.</w:t>
            </w:r>
            <w:r w:rsidRPr="00F9139F">
              <w:rPr>
                <w:rFonts w:cs="Calibri"/>
                <w:sz w:val="18"/>
                <w:szCs w:val="18"/>
              </w:rPr>
              <w:br/>
              <w:t>Revisión de termocuplas y sistema de regulación de temperatura.</w:t>
            </w:r>
            <w:r w:rsidRPr="00F9139F">
              <w:rPr>
                <w:rFonts w:cs="Calibri"/>
                <w:sz w:val="18"/>
                <w:szCs w:val="18"/>
              </w:rPr>
              <w:br/>
              <w:t>Limpieza, revisión y ajuste de vasca de enfriamiento, tambor de tostión, sistema de extracción de humos y cisquera.</w:t>
            </w:r>
          </w:p>
        </w:tc>
        <w:tc>
          <w:tcPr>
            <w:tcW w:w="633" w:type="pct"/>
          </w:tcPr>
          <w:p w14:paraId="67CF53E5"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17D25BA0" w14:textId="77777777" w:rsidR="00FE6CB6" w:rsidRPr="00F9139F" w:rsidRDefault="00FE6CB6" w:rsidP="00CA6DD6">
            <w:pPr>
              <w:jc w:val="center"/>
              <w:rPr>
                <w:sz w:val="18"/>
                <w:szCs w:val="18"/>
              </w:rPr>
            </w:pPr>
            <w:r w:rsidRPr="00F9139F">
              <w:rPr>
                <w:sz w:val="18"/>
                <w:szCs w:val="18"/>
              </w:rPr>
              <w:t>UN</w:t>
            </w:r>
          </w:p>
        </w:tc>
      </w:tr>
      <w:tr w:rsidR="00FE6CB6" w:rsidRPr="00F9139F" w14:paraId="5228448F" w14:textId="77777777" w:rsidTr="00CA6DD6">
        <w:tc>
          <w:tcPr>
            <w:tcW w:w="368" w:type="pct"/>
            <w:vAlign w:val="center"/>
          </w:tcPr>
          <w:p w14:paraId="4FB3CF29" w14:textId="77777777" w:rsidR="00FE6CB6" w:rsidRPr="00F9139F" w:rsidRDefault="00FE6CB6" w:rsidP="00CA6DD6">
            <w:pPr>
              <w:rPr>
                <w:sz w:val="18"/>
                <w:szCs w:val="18"/>
              </w:rPr>
            </w:pPr>
            <w:r w:rsidRPr="00F9139F">
              <w:rPr>
                <w:rFonts w:cs="Calibri"/>
                <w:color w:val="000000"/>
                <w:sz w:val="18"/>
                <w:szCs w:val="18"/>
              </w:rPr>
              <w:t>13</w:t>
            </w:r>
          </w:p>
        </w:tc>
        <w:tc>
          <w:tcPr>
            <w:tcW w:w="590" w:type="pct"/>
          </w:tcPr>
          <w:p w14:paraId="401F2FC9"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07790E56"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4A27A453"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 xml:space="preserve">TOSTADORA DE CAFÉ, Marca: Coffee Pro Direct, capacidad 7 kg por bache, Limpieza general y lubricación de rodamientos. Revisión al sistema de </w:t>
            </w:r>
            <w:r w:rsidRPr="00F9139F">
              <w:rPr>
                <w:rFonts w:cs="Calibri"/>
                <w:sz w:val="18"/>
                <w:szCs w:val="18"/>
              </w:rPr>
              <w:lastRenderedPageBreak/>
              <w:t>transmisión mecánica, motores y extractores. Revisión de termocuplas y sistema de regulación de temperatura. Limpieza, revisión y ajuste de vasca de enfriamiento, tambor de tostión, sistema de extracción de humos y cisquera.</w:t>
            </w:r>
          </w:p>
        </w:tc>
        <w:tc>
          <w:tcPr>
            <w:tcW w:w="633" w:type="pct"/>
          </w:tcPr>
          <w:p w14:paraId="6DD7EEFF" w14:textId="77777777" w:rsidR="00FE6CB6" w:rsidRPr="00F9139F" w:rsidRDefault="00FE6CB6" w:rsidP="00CA6DD6">
            <w:pPr>
              <w:jc w:val="center"/>
              <w:rPr>
                <w:sz w:val="18"/>
                <w:szCs w:val="18"/>
              </w:rPr>
            </w:pPr>
            <w:r w:rsidRPr="00F9139F">
              <w:rPr>
                <w:sz w:val="18"/>
                <w:szCs w:val="18"/>
              </w:rPr>
              <w:lastRenderedPageBreak/>
              <w:t>1</w:t>
            </w:r>
          </w:p>
        </w:tc>
        <w:tc>
          <w:tcPr>
            <w:tcW w:w="640" w:type="pct"/>
            <w:vAlign w:val="center"/>
          </w:tcPr>
          <w:p w14:paraId="0FF8AD97" w14:textId="77777777" w:rsidR="00FE6CB6" w:rsidRPr="00F9139F" w:rsidRDefault="00FE6CB6" w:rsidP="00CA6DD6">
            <w:pPr>
              <w:jc w:val="center"/>
              <w:rPr>
                <w:sz w:val="18"/>
                <w:szCs w:val="18"/>
              </w:rPr>
            </w:pPr>
            <w:r w:rsidRPr="00F9139F">
              <w:rPr>
                <w:sz w:val="18"/>
                <w:szCs w:val="18"/>
              </w:rPr>
              <w:t>UN</w:t>
            </w:r>
          </w:p>
        </w:tc>
      </w:tr>
      <w:tr w:rsidR="00FE6CB6" w:rsidRPr="00F9139F" w14:paraId="30555DE9" w14:textId="77777777" w:rsidTr="00CA6DD6">
        <w:tc>
          <w:tcPr>
            <w:tcW w:w="368" w:type="pct"/>
            <w:vAlign w:val="center"/>
          </w:tcPr>
          <w:p w14:paraId="6DDAFF75" w14:textId="77777777" w:rsidR="00FE6CB6" w:rsidRPr="00F9139F" w:rsidRDefault="00FE6CB6" w:rsidP="00CA6DD6">
            <w:pPr>
              <w:rPr>
                <w:sz w:val="18"/>
                <w:szCs w:val="18"/>
              </w:rPr>
            </w:pPr>
            <w:r w:rsidRPr="00F9139F">
              <w:rPr>
                <w:rFonts w:cs="Calibri"/>
                <w:color w:val="000000"/>
                <w:sz w:val="18"/>
                <w:szCs w:val="18"/>
              </w:rPr>
              <w:t>14</w:t>
            </w:r>
          </w:p>
        </w:tc>
        <w:tc>
          <w:tcPr>
            <w:tcW w:w="590" w:type="pct"/>
          </w:tcPr>
          <w:p w14:paraId="05871FB9"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2BD8A532"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3146305A"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TOSTADORA DE MUESTRAS DE  CAFÉ, Marca: Probat, Inventario: 91165097</w:t>
            </w:r>
            <w:r w:rsidRPr="00F9139F">
              <w:rPr>
                <w:rFonts w:cs="Calibri"/>
                <w:sz w:val="18"/>
                <w:szCs w:val="18"/>
              </w:rPr>
              <w:br/>
              <w:t xml:space="preserve">Limpieza general, revisión y lubricación de sistemas mecánicos. </w:t>
            </w:r>
            <w:r w:rsidRPr="00F9139F">
              <w:rPr>
                <w:rFonts w:cs="Calibri"/>
                <w:sz w:val="18"/>
                <w:szCs w:val="18"/>
              </w:rPr>
              <w:br/>
              <w:t xml:space="preserve">Limpieza profunda del tambor de tostión y vasca de enfriamiento. </w:t>
            </w:r>
            <w:r w:rsidRPr="00F9139F">
              <w:rPr>
                <w:rFonts w:cs="Calibri"/>
                <w:sz w:val="18"/>
                <w:szCs w:val="18"/>
              </w:rPr>
              <w:br/>
              <w:t>Revisión del sistema eléctrico, termocuplas y termómetros.</w:t>
            </w:r>
            <w:r w:rsidRPr="00F9139F">
              <w:rPr>
                <w:rFonts w:cs="Calibri"/>
                <w:sz w:val="18"/>
                <w:szCs w:val="18"/>
              </w:rPr>
              <w:br/>
              <w:t>Limpieza del sistema de extracción, cisquera y cambio si se requiere de manguera de gases. Revisión y ajuste de motores, extractores, sistema de encendido y circuito del gas.</w:t>
            </w:r>
          </w:p>
        </w:tc>
        <w:tc>
          <w:tcPr>
            <w:tcW w:w="633" w:type="pct"/>
          </w:tcPr>
          <w:p w14:paraId="6CB9C795"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2E2A85A2" w14:textId="77777777" w:rsidR="00FE6CB6" w:rsidRPr="00F9139F" w:rsidRDefault="00FE6CB6" w:rsidP="00CA6DD6">
            <w:pPr>
              <w:jc w:val="center"/>
              <w:rPr>
                <w:sz w:val="18"/>
                <w:szCs w:val="18"/>
              </w:rPr>
            </w:pPr>
            <w:r w:rsidRPr="00F9139F">
              <w:rPr>
                <w:sz w:val="18"/>
                <w:szCs w:val="18"/>
              </w:rPr>
              <w:t>UN</w:t>
            </w:r>
          </w:p>
        </w:tc>
      </w:tr>
      <w:tr w:rsidR="00FE6CB6" w:rsidRPr="00F9139F" w14:paraId="785DCC39" w14:textId="77777777" w:rsidTr="00CA6DD6">
        <w:tc>
          <w:tcPr>
            <w:tcW w:w="368" w:type="pct"/>
            <w:vAlign w:val="center"/>
          </w:tcPr>
          <w:p w14:paraId="5600871D" w14:textId="77777777" w:rsidR="00FE6CB6" w:rsidRPr="00F9139F" w:rsidRDefault="00FE6CB6" w:rsidP="00CA6DD6">
            <w:pPr>
              <w:rPr>
                <w:sz w:val="18"/>
                <w:szCs w:val="18"/>
              </w:rPr>
            </w:pPr>
            <w:r w:rsidRPr="00F9139F">
              <w:rPr>
                <w:rFonts w:cs="Calibri"/>
                <w:color w:val="000000"/>
                <w:sz w:val="18"/>
                <w:szCs w:val="18"/>
              </w:rPr>
              <w:t>15</w:t>
            </w:r>
          </w:p>
        </w:tc>
        <w:tc>
          <w:tcPr>
            <w:tcW w:w="590" w:type="pct"/>
          </w:tcPr>
          <w:p w14:paraId="6D4C4AB5"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22DB0687"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47963DC9"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TRILLADORA INDUSTRIAL, Marca: Ingesec, Inventario: 940632125</w:t>
            </w:r>
            <w:r w:rsidRPr="00F9139F">
              <w:rPr>
                <w:rFonts w:cs="Calibri"/>
                <w:sz w:val="18"/>
                <w:szCs w:val="18"/>
              </w:rPr>
              <w:br w:type="page"/>
              <w:t>Revisión del sistema eléctrico.</w:t>
            </w:r>
            <w:r w:rsidRPr="00F9139F">
              <w:rPr>
                <w:rFonts w:cs="Calibri"/>
                <w:sz w:val="18"/>
                <w:szCs w:val="18"/>
              </w:rPr>
              <w:br w:type="page"/>
              <w:t>Revisión del sistema mecánico, motor, transmisión de movimiento,</w:t>
            </w:r>
            <w:r w:rsidRPr="00F9139F">
              <w:rPr>
                <w:rFonts w:cs="Calibri"/>
                <w:sz w:val="18"/>
                <w:szCs w:val="18"/>
              </w:rPr>
              <w:br w:type="page"/>
              <w:t>rodamientos y engrase general. Limpieza general, revisión y ajuste de zarandas.</w:t>
            </w:r>
          </w:p>
        </w:tc>
        <w:tc>
          <w:tcPr>
            <w:tcW w:w="633" w:type="pct"/>
          </w:tcPr>
          <w:p w14:paraId="69CD3291"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0019C9C2" w14:textId="77777777" w:rsidR="00FE6CB6" w:rsidRPr="00F9139F" w:rsidRDefault="00FE6CB6" w:rsidP="00CA6DD6">
            <w:pPr>
              <w:jc w:val="center"/>
              <w:rPr>
                <w:sz w:val="18"/>
                <w:szCs w:val="18"/>
              </w:rPr>
            </w:pPr>
            <w:r w:rsidRPr="00F9139F">
              <w:rPr>
                <w:sz w:val="18"/>
                <w:szCs w:val="18"/>
              </w:rPr>
              <w:t>UN</w:t>
            </w:r>
          </w:p>
        </w:tc>
      </w:tr>
      <w:tr w:rsidR="00FE6CB6" w:rsidRPr="00F9139F" w14:paraId="76676EFD" w14:textId="77777777" w:rsidTr="00CA6DD6">
        <w:tc>
          <w:tcPr>
            <w:tcW w:w="368" w:type="pct"/>
            <w:vAlign w:val="center"/>
          </w:tcPr>
          <w:p w14:paraId="4170A21E" w14:textId="77777777" w:rsidR="00FE6CB6" w:rsidRPr="00F9139F" w:rsidRDefault="00FE6CB6" w:rsidP="00CA6DD6">
            <w:pPr>
              <w:rPr>
                <w:sz w:val="18"/>
                <w:szCs w:val="18"/>
              </w:rPr>
            </w:pPr>
            <w:r w:rsidRPr="00F9139F">
              <w:rPr>
                <w:rFonts w:cs="Calibri"/>
                <w:color w:val="000000"/>
                <w:sz w:val="18"/>
                <w:szCs w:val="18"/>
              </w:rPr>
              <w:t>16</w:t>
            </w:r>
          </w:p>
        </w:tc>
        <w:tc>
          <w:tcPr>
            <w:tcW w:w="590" w:type="pct"/>
          </w:tcPr>
          <w:p w14:paraId="1908204F"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7CC2E25"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1F132B2B"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TRILLADORA DE MUESTRAS DE CAFE, Marca: Tercio HP  Ingesec , Inventario: 91163649 Revisión del sistema eléctrico Revisión del sistema mecánico, motor, transmisión de movimiento,</w:t>
            </w:r>
            <w:r w:rsidRPr="00F9139F">
              <w:rPr>
                <w:rFonts w:cs="Calibri"/>
                <w:sz w:val="18"/>
                <w:szCs w:val="18"/>
              </w:rPr>
              <w:br/>
              <w:t>rodamientos, engrase general.</w:t>
            </w:r>
          </w:p>
        </w:tc>
        <w:tc>
          <w:tcPr>
            <w:tcW w:w="633" w:type="pct"/>
          </w:tcPr>
          <w:p w14:paraId="3D6BCF69"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6C00D139" w14:textId="77777777" w:rsidR="00FE6CB6" w:rsidRPr="00F9139F" w:rsidRDefault="00FE6CB6" w:rsidP="00CA6DD6">
            <w:pPr>
              <w:jc w:val="center"/>
              <w:rPr>
                <w:sz w:val="18"/>
                <w:szCs w:val="18"/>
              </w:rPr>
            </w:pPr>
            <w:r w:rsidRPr="00F9139F">
              <w:rPr>
                <w:sz w:val="18"/>
                <w:szCs w:val="18"/>
              </w:rPr>
              <w:t>UN</w:t>
            </w:r>
          </w:p>
        </w:tc>
      </w:tr>
      <w:tr w:rsidR="00FE6CB6" w:rsidRPr="00F9139F" w14:paraId="31F7F326" w14:textId="77777777" w:rsidTr="00CA6DD6">
        <w:tc>
          <w:tcPr>
            <w:tcW w:w="368" w:type="pct"/>
            <w:vAlign w:val="center"/>
          </w:tcPr>
          <w:p w14:paraId="7919E6B4" w14:textId="77777777" w:rsidR="00FE6CB6" w:rsidRPr="00F9139F" w:rsidRDefault="00FE6CB6" w:rsidP="00CA6DD6">
            <w:pPr>
              <w:rPr>
                <w:sz w:val="18"/>
                <w:szCs w:val="18"/>
              </w:rPr>
            </w:pPr>
            <w:r w:rsidRPr="00F9139F">
              <w:rPr>
                <w:rFonts w:cs="Calibri"/>
                <w:color w:val="000000"/>
                <w:sz w:val="18"/>
                <w:szCs w:val="18"/>
              </w:rPr>
              <w:t>17</w:t>
            </w:r>
          </w:p>
        </w:tc>
        <w:tc>
          <w:tcPr>
            <w:tcW w:w="590" w:type="pct"/>
          </w:tcPr>
          <w:p w14:paraId="71B47EE6"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47532F8" w14:textId="77777777" w:rsidR="00FE6CB6" w:rsidRPr="00F9139F" w:rsidRDefault="00FE6CB6" w:rsidP="00CA6DD6">
            <w:pPr>
              <w:spacing w:line="240" w:lineRule="auto"/>
              <w:rPr>
                <w:sz w:val="18"/>
                <w:szCs w:val="18"/>
              </w:rPr>
            </w:pPr>
            <w:r w:rsidRPr="00F9139F">
              <w:rPr>
                <w:rFonts w:cs="Calibri"/>
                <w:sz w:val="18"/>
                <w:szCs w:val="18"/>
              </w:rPr>
              <w:t>Mantenimiento Preventivo</w:t>
            </w:r>
          </w:p>
        </w:tc>
        <w:tc>
          <w:tcPr>
            <w:tcW w:w="1689" w:type="pct"/>
            <w:vAlign w:val="center"/>
          </w:tcPr>
          <w:p w14:paraId="0F311FD9"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TOSTADORA DE CAFÉ, Marca: Ingesec, capacidad 12 kg por bache, Limpieza general y lubricación de rodamientos. Revisión al sistema de transmisión mecánica, motores y extractores. Revisión de termocuplas y sistema de regulación de temperatura. Limpieza, revisión y ajuste de vasca de enfriamiento, tunel de tostión, sistema de extracción de humos y cisquera.</w:t>
            </w:r>
          </w:p>
        </w:tc>
        <w:tc>
          <w:tcPr>
            <w:tcW w:w="633" w:type="pct"/>
          </w:tcPr>
          <w:p w14:paraId="6A9F93CF"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06F64D16" w14:textId="77777777" w:rsidR="00FE6CB6" w:rsidRPr="00F9139F" w:rsidRDefault="00FE6CB6" w:rsidP="00CA6DD6">
            <w:pPr>
              <w:jc w:val="center"/>
              <w:rPr>
                <w:sz w:val="18"/>
                <w:szCs w:val="18"/>
              </w:rPr>
            </w:pPr>
            <w:r w:rsidRPr="00F9139F">
              <w:rPr>
                <w:sz w:val="18"/>
                <w:szCs w:val="18"/>
              </w:rPr>
              <w:t>UN</w:t>
            </w:r>
          </w:p>
        </w:tc>
      </w:tr>
      <w:tr w:rsidR="00FE6CB6" w:rsidRPr="00F9139F" w14:paraId="1B9BA1DD" w14:textId="77777777" w:rsidTr="00CA6DD6">
        <w:tc>
          <w:tcPr>
            <w:tcW w:w="368" w:type="pct"/>
            <w:vAlign w:val="center"/>
          </w:tcPr>
          <w:p w14:paraId="1037CE73" w14:textId="77777777" w:rsidR="00FE6CB6" w:rsidRPr="00F9139F" w:rsidRDefault="00FE6CB6" w:rsidP="00CA6DD6">
            <w:pPr>
              <w:rPr>
                <w:sz w:val="18"/>
                <w:szCs w:val="18"/>
              </w:rPr>
            </w:pPr>
            <w:r w:rsidRPr="00F9139F">
              <w:rPr>
                <w:rFonts w:cs="Calibri"/>
                <w:color w:val="000000"/>
                <w:sz w:val="18"/>
                <w:szCs w:val="18"/>
              </w:rPr>
              <w:lastRenderedPageBreak/>
              <w:t>18</w:t>
            </w:r>
          </w:p>
        </w:tc>
        <w:tc>
          <w:tcPr>
            <w:tcW w:w="590" w:type="pct"/>
          </w:tcPr>
          <w:p w14:paraId="47F7DCDB"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0AE0978D"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6522B577"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GRANIZADORA, Marca: Bunnomatic, Inventario: 91168961</w:t>
            </w:r>
            <w:r w:rsidRPr="00F9139F">
              <w:rPr>
                <w:rFonts w:cs="Calibri"/>
                <w:sz w:val="18"/>
                <w:szCs w:val="18"/>
              </w:rPr>
              <w:br/>
              <w:t>Mantenimiento al sistema eléctrico y mecánico, instalación y suministro de empaques, cambio de resortes de dispensador, cambio de palancas y piezas dispensadoras para correcto funcionamiento, lubricación de partes mecánicas con grasa grado alimentario. Puesta en correcto funcionamiento</w:t>
            </w:r>
          </w:p>
        </w:tc>
        <w:tc>
          <w:tcPr>
            <w:tcW w:w="633" w:type="pct"/>
          </w:tcPr>
          <w:p w14:paraId="7F988DBD"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1A828100" w14:textId="77777777" w:rsidR="00FE6CB6" w:rsidRPr="00F9139F" w:rsidRDefault="00FE6CB6" w:rsidP="00CA6DD6">
            <w:pPr>
              <w:jc w:val="center"/>
              <w:rPr>
                <w:sz w:val="18"/>
                <w:szCs w:val="18"/>
              </w:rPr>
            </w:pPr>
            <w:r w:rsidRPr="00F9139F">
              <w:rPr>
                <w:sz w:val="18"/>
                <w:szCs w:val="18"/>
              </w:rPr>
              <w:t>UN</w:t>
            </w:r>
          </w:p>
        </w:tc>
      </w:tr>
      <w:tr w:rsidR="00FE6CB6" w:rsidRPr="00F9139F" w14:paraId="6C832363" w14:textId="77777777" w:rsidTr="00CA6DD6">
        <w:tc>
          <w:tcPr>
            <w:tcW w:w="368" w:type="pct"/>
            <w:vAlign w:val="center"/>
          </w:tcPr>
          <w:p w14:paraId="3C9D4BFD" w14:textId="77777777" w:rsidR="00FE6CB6" w:rsidRPr="00F9139F" w:rsidRDefault="00FE6CB6" w:rsidP="00CA6DD6">
            <w:pPr>
              <w:rPr>
                <w:sz w:val="18"/>
                <w:szCs w:val="18"/>
              </w:rPr>
            </w:pPr>
            <w:r w:rsidRPr="00F9139F">
              <w:rPr>
                <w:rFonts w:cs="Calibri"/>
                <w:color w:val="000000"/>
                <w:sz w:val="18"/>
                <w:szCs w:val="18"/>
              </w:rPr>
              <w:t>19</w:t>
            </w:r>
          </w:p>
        </w:tc>
        <w:tc>
          <w:tcPr>
            <w:tcW w:w="590" w:type="pct"/>
          </w:tcPr>
          <w:p w14:paraId="7979054B"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2CD0D07"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7F7985E7"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Astoria, Inventario: 91168963</w:t>
            </w:r>
            <w:r w:rsidRPr="00F9139F">
              <w:rPr>
                <w:rFonts w:cs="Calibri"/>
                <w:sz w:val="18"/>
                <w:szCs w:val="18"/>
              </w:rPr>
              <w:br/>
              <w:t>Descalcificación de la caldera y sistema hidráulico.</w:t>
            </w:r>
            <w:r w:rsidRPr="00F9139F">
              <w:rPr>
                <w:rFonts w:cs="Calibri"/>
                <w:sz w:val="18"/>
                <w:szCs w:val="18"/>
              </w:rPr>
              <w:br/>
              <w:t>Cambio de empaques de grupos de preparación y lancetas.</w:t>
            </w:r>
            <w:r w:rsidRPr="00F9139F">
              <w:rPr>
                <w:rFonts w:cs="Calibri"/>
                <w:sz w:val="18"/>
                <w:szCs w:val="18"/>
              </w:rPr>
              <w:br/>
              <w:t>Calibración de condiciones de trabajo de la caldera y bomba.</w:t>
            </w:r>
            <w:r w:rsidRPr="00F9139F">
              <w:rPr>
                <w:rFonts w:cs="Calibri"/>
                <w:sz w:val="18"/>
                <w:szCs w:val="18"/>
              </w:rPr>
              <w:br/>
              <w:t>Limpieza del sistema de desagüe, cambio de la manguera de desagüe. Puesta en correcto funcionamiento.</w:t>
            </w:r>
          </w:p>
        </w:tc>
        <w:tc>
          <w:tcPr>
            <w:tcW w:w="633" w:type="pct"/>
          </w:tcPr>
          <w:p w14:paraId="7412F03E"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15976825" w14:textId="77777777" w:rsidR="00FE6CB6" w:rsidRPr="00F9139F" w:rsidRDefault="00FE6CB6" w:rsidP="00CA6DD6">
            <w:pPr>
              <w:jc w:val="center"/>
              <w:rPr>
                <w:sz w:val="18"/>
                <w:szCs w:val="18"/>
              </w:rPr>
            </w:pPr>
            <w:r w:rsidRPr="00F9139F">
              <w:rPr>
                <w:sz w:val="18"/>
                <w:szCs w:val="18"/>
              </w:rPr>
              <w:t>UN</w:t>
            </w:r>
          </w:p>
        </w:tc>
      </w:tr>
      <w:tr w:rsidR="00FE6CB6" w:rsidRPr="00F9139F" w14:paraId="2794034C" w14:textId="77777777" w:rsidTr="00CA6DD6">
        <w:tc>
          <w:tcPr>
            <w:tcW w:w="368" w:type="pct"/>
            <w:vAlign w:val="center"/>
          </w:tcPr>
          <w:p w14:paraId="7DF185E5" w14:textId="77777777" w:rsidR="00FE6CB6" w:rsidRPr="00F9139F" w:rsidRDefault="00FE6CB6" w:rsidP="00CA6DD6">
            <w:pPr>
              <w:rPr>
                <w:sz w:val="18"/>
                <w:szCs w:val="18"/>
              </w:rPr>
            </w:pPr>
            <w:r w:rsidRPr="00F9139F">
              <w:rPr>
                <w:rFonts w:cs="Calibri"/>
                <w:color w:val="000000"/>
                <w:sz w:val="18"/>
                <w:szCs w:val="18"/>
              </w:rPr>
              <w:t>20</w:t>
            </w:r>
          </w:p>
        </w:tc>
        <w:tc>
          <w:tcPr>
            <w:tcW w:w="590" w:type="pct"/>
          </w:tcPr>
          <w:p w14:paraId="35AAA8FD"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F21C30E"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7D44E56C"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Gaggia, Inventario: 91165096</w:t>
            </w:r>
            <w:r w:rsidRPr="00F9139F">
              <w:rPr>
                <w:rFonts w:cs="Calibri"/>
                <w:sz w:val="18"/>
                <w:szCs w:val="18"/>
              </w:rPr>
              <w:br w:type="page"/>
              <w:t>Descalcificación de la caldera y sistema hidráulico.</w:t>
            </w:r>
            <w:r w:rsidRPr="00F9139F">
              <w:rPr>
                <w:rFonts w:cs="Calibri"/>
                <w:sz w:val="18"/>
                <w:szCs w:val="18"/>
              </w:rPr>
              <w:br w:type="page"/>
              <w:t>Cambio de empaques de grupos de preparación y lancetas.</w:t>
            </w:r>
            <w:r w:rsidRPr="00F9139F">
              <w:rPr>
                <w:rFonts w:cs="Calibri"/>
                <w:sz w:val="18"/>
                <w:szCs w:val="18"/>
              </w:rPr>
              <w:br w:type="page"/>
              <w:t>Calibración de condiciones de trabajo de la caldera y bomba.</w:t>
            </w:r>
            <w:r w:rsidRPr="00F9139F">
              <w:rPr>
                <w:rFonts w:cs="Calibri"/>
                <w:sz w:val="18"/>
                <w:szCs w:val="18"/>
              </w:rPr>
              <w:br w:type="page"/>
              <w:t>Limpieza del sistema de desagüe, cambio de la manguera de desagüe. Puesta en correcto funcionamiento.</w:t>
            </w:r>
          </w:p>
        </w:tc>
        <w:tc>
          <w:tcPr>
            <w:tcW w:w="633" w:type="pct"/>
          </w:tcPr>
          <w:p w14:paraId="57224B75"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59B59EA5" w14:textId="77777777" w:rsidR="00FE6CB6" w:rsidRPr="00F9139F" w:rsidRDefault="00FE6CB6" w:rsidP="00CA6DD6">
            <w:pPr>
              <w:jc w:val="center"/>
              <w:rPr>
                <w:sz w:val="18"/>
                <w:szCs w:val="18"/>
              </w:rPr>
            </w:pPr>
            <w:r w:rsidRPr="00F9139F">
              <w:rPr>
                <w:sz w:val="18"/>
                <w:szCs w:val="18"/>
              </w:rPr>
              <w:t>UN</w:t>
            </w:r>
          </w:p>
        </w:tc>
      </w:tr>
      <w:tr w:rsidR="00FE6CB6" w:rsidRPr="00F9139F" w14:paraId="6BEF2C0B" w14:textId="77777777" w:rsidTr="00CA6DD6">
        <w:tc>
          <w:tcPr>
            <w:tcW w:w="368" w:type="pct"/>
            <w:vAlign w:val="center"/>
          </w:tcPr>
          <w:p w14:paraId="744F4EE7" w14:textId="77777777" w:rsidR="00FE6CB6" w:rsidRPr="00F9139F" w:rsidRDefault="00FE6CB6" w:rsidP="00CA6DD6">
            <w:pPr>
              <w:rPr>
                <w:sz w:val="18"/>
                <w:szCs w:val="18"/>
              </w:rPr>
            </w:pPr>
            <w:r w:rsidRPr="00F9139F">
              <w:rPr>
                <w:rFonts w:cs="Calibri"/>
                <w:color w:val="000000"/>
                <w:sz w:val="18"/>
                <w:szCs w:val="18"/>
              </w:rPr>
              <w:t>21</w:t>
            </w:r>
          </w:p>
        </w:tc>
        <w:tc>
          <w:tcPr>
            <w:tcW w:w="590" w:type="pct"/>
          </w:tcPr>
          <w:p w14:paraId="2192DB05"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19E92643"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206D8AD8"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Marca:Nuova  Simonelli   Victoria Arduino, Inventario:91168964 Descalcificación de la caldera y sistema hidráulico, Limpieza del sistema de desagüe, cambio de la manguera de desagüe. Suministro e instalación de empaques de los dos grupos de preparación. Puesta en correcto funcionamiento.</w:t>
            </w:r>
          </w:p>
        </w:tc>
        <w:tc>
          <w:tcPr>
            <w:tcW w:w="633" w:type="pct"/>
          </w:tcPr>
          <w:p w14:paraId="25744448"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786C4064" w14:textId="77777777" w:rsidR="00FE6CB6" w:rsidRPr="00F9139F" w:rsidRDefault="00FE6CB6" w:rsidP="00CA6DD6">
            <w:pPr>
              <w:jc w:val="center"/>
              <w:rPr>
                <w:sz w:val="18"/>
                <w:szCs w:val="18"/>
              </w:rPr>
            </w:pPr>
            <w:r w:rsidRPr="00F9139F">
              <w:rPr>
                <w:sz w:val="18"/>
                <w:szCs w:val="18"/>
              </w:rPr>
              <w:t>UN</w:t>
            </w:r>
          </w:p>
        </w:tc>
      </w:tr>
      <w:tr w:rsidR="00FE6CB6" w:rsidRPr="00F9139F" w14:paraId="5640849D" w14:textId="77777777" w:rsidTr="00CA6DD6">
        <w:tc>
          <w:tcPr>
            <w:tcW w:w="368" w:type="pct"/>
            <w:vAlign w:val="center"/>
          </w:tcPr>
          <w:p w14:paraId="51799B9B" w14:textId="77777777" w:rsidR="00FE6CB6" w:rsidRPr="00F9139F" w:rsidRDefault="00FE6CB6" w:rsidP="00CA6DD6">
            <w:pPr>
              <w:rPr>
                <w:sz w:val="18"/>
                <w:szCs w:val="18"/>
              </w:rPr>
            </w:pPr>
            <w:r w:rsidRPr="00F9139F">
              <w:rPr>
                <w:rFonts w:cs="Calibri"/>
                <w:color w:val="000000"/>
                <w:sz w:val="18"/>
                <w:szCs w:val="18"/>
              </w:rPr>
              <w:t>22</w:t>
            </w:r>
          </w:p>
        </w:tc>
        <w:tc>
          <w:tcPr>
            <w:tcW w:w="590" w:type="pct"/>
          </w:tcPr>
          <w:p w14:paraId="41535BA8"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5F00769"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545916A4"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MAQUINA DE ESPRESSO, Marca: Wega, Inventario: 91163839</w:t>
            </w:r>
            <w:r w:rsidRPr="00F9139F">
              <w:rPr>
                <w:rFonts w:cs="Calibri"/>
                <w:sz w:val="18"/>
                <w:szCs w:val="18"/>
              </w:rPr>
              <w:br/>
              <w:t>Suministro e instalación de la bomba de recirculación de agua.</w:t>
            </w:r>
            <w:r w:rsidRPr="00F9139F">
              <w:rPr>
                <w:rFonts w:cs="Calibri"/>
                <w:sz w:val="18"/>
                <w:szCs w:val="18"/>
              </w:rPr>
              <w:br/>
              <w:t xml:space="preserve">Suministro e instalación de </w:t>
            </w:r>
            <w:r w:rsidRPr="00F9139F">
              <w:rPr>
                <w:rFonts w:cs="Calibri"/>
                <w:sz w:val="18"/>
                <w:szCs w:val="18"/>
              </w:rPr>
              <w:lastRenderedPageBreak/>
              <w:t>electroválvulas que controlan el flujo de vapor de la caldera.</w:t>
            </w:r>
            <w:r w:rsidRPr="00F9139F">
              <w:rPr>
                <w:rFonts w:cs="Calibri"/>
                <w:sz w:val="18"/>
                <w:szCs w:val="18"/>
              </w:rPr>
              <w:br/>
              <w:t>Descalcificación de la caldera y sistema hidráulico.</w:t>
            </w:r>
            <w:r w:rsidRPr="00F9139F">
              <w:rPr>
                <w:rFonts w:cs="Calibri"/>
                <w:sz w:val="18"/>
                <w:szCs w:val="18"/>
              </w:rPr>
              <w:br/>
              <w:t>Cambio de empaques de grupos de preparación y lancetas.</w:t>
            </w:r>
            <w:r w:rsidRPr="00F9139F">
              <w:rPr>
                <w:rFonts w:cs="Calibri"/>
                <w:sz w:val="18"/>
                <w:szCs w:val="18"/>
              </w:rPr>
              <w:br/>
              <w:t>Calibración de condiciones de trabajo de la caldera y bomba.</w:t>
            </w:r>
            <w:r w:rsidRPr="00F9139F">
              <w:rPr>
                <w:rFonts w:cs="Calibri"/>
                <w:sz w:val="18"/>
                <w:szCs w:val="18"/>
              </w:rPr>
              <w:br/>
              <w:t>Limpieza del sistema de desagüe, cambio de la manguera de desagüe. Puesta en correcto funcionamiento.</w:t>
            </w:r>
          </w:p>
        </w:tc>
        <w:tc>
          <w:tcPr>
            <w:tcW w:w="633" w:type="pct"/>
          </w:tcPr>
          <w:p w14:paraId="78C68710" w14:textId="77777777" w:rsidR="00FE6CB6" w:rsidRPr="00F9139F" w:rsidRDefault="00FE6CB6" w:rsidP="00CA6DD6">
            <w:pPr>
              <w:jc w:val="center"/>
              <w:rPr>
                <w:sz w:val="18"/>
                <w:szCs w:val="18"/>
              </w:rPr>
            </w:pPr>
            <w:r w:rsidRPr="00F9139F">
              <w:rPr>
                <w:sz w:val="18"/>
                <w:szCs w:val="18"/>
              </w:rPr>
              <w:lastRenderedPageBreak/>
              <w:t>1</w:t>
            </w:r>
          </w:p>
        </w:tc>
        <w:tc>
          <w:tcPr>
            <w:tcW w:w="640" w:type="pct"/>
            <w:vAlign w:val="center"/>
          </w:tcPr>
          <w:p w14:paraId="733869D2" w14:textId="77777777" w:rsidR="00FE6CB6" w:rsidRPr="00F9139F" w:rsidRDefault="00FE6CB6" w:rsidP="00CA6DD6">
            <w:pPr>
              <w:jc w:val="center"/>
              <w:rPr>
                <w:sz w:val="18"/>
                <w:szCs w:val="18"/>
              </w:rPr>
            </w:pPr>
            <w:r w:rsidRPr="00F9139F">
              <w:rPr>
                <w:sz w:val="18"/>
                <w:szCs w:val="18"/>
              </w:rPr>
              <w:t>UN</w:t>
            </w:r>
          </w:p>
        </w:tc>
      </w:tr>
      <w:tr w:rsidR="00FE6CB6" w:rsidRPr="00F9139F" w14:paraId="6D97786C" w14:textId="77777777" w:rsidTr="00CA6DD6">
        <w:tc>
          <w:tcPr>
            <w:tcW w:w="368" w:type="pct"/>
            <w:vAlign w:val="center"/>
          </w:tcPr>
          <w:p w14:paraId="042C6776" w14:textId="77777777" w:rsidR="00FE6CB6" w:rsidRPr="00F9139F" w:rsidRDefault="00FE6CB6" w:rsidP="00CA6DD6">
            <w:pPr>
              <w:rPr>
                <w:sz w:val="18"/>
                <w:szCs w:val="18"/>
              </w:rPr>
            </w:pPr>
            <w:r w:rsidRPr="00F9139F">
              <w:rPr>
                <w:rFonts w:cs="Calibri"/>
                <w:color w:val="000000"/>
                <w:sz w:val="18"/>
                <w:szCs w:val="18"/>
              </w:rPr>
              <w:t>23</w:t>
            </w:r>
          </w:p>
        </w:tc>
        <w:tc>
          <w:tcPr>
            <w:tcW w:w="590" w:type="pct"/>
          </w:tcPr>
          <w:p w14:paraId="3689C6FA"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5EA325A2"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33E79643"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 xml:space="preserve">MOLINO, Marca: Casadio, Inventario:940639487 </w:t>
            </w:r>
            <w:r w:rsidRPr="00F9139F">
              <w:rPr>
                <w:rFonts w:cs="Calibri"/>
                <w:sz w:val="18"/>
                <w:szCs w:val="18"/>
              </w:rPr>
              <w:br/>
              <w:t>Suministro e instalación de discos de molienda.</w:t>
            </w:r>
            <w:r w:rsidRPr="00F9139F">
              <w:rPr>
                <w:rFonts w:cs="Calibri"/>
                <w:sz w:val="18"/>
                <w:szCs w:val="18"/>
              </w:rPr>
              <w:br/>
              <w:t>calibración de molienda. Suministro de tapa de tolva.</w:t>
            </w:r>
            <w:r w:rsidRPr="00F9139F">
              <w:rPr>
                <w:rFonts w:cs="Calibri"/>
                <w:sz w:val="18"/>
                <w:szCs w:val="18"/>
              </w:rPr>
              <w:br/>
              <w:t>Puesta en correcto funcionamiento.</w:t>
            </w:r>
          </w:p>
        </w:tc>
        <w:tc>
          <w:tcPr>
            <w:tcW w:w="633" w:type="pct"/>
          </w:tcPr>
          <w:p w14:paraId="567C5D15"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7C0BD92C" w14:textId="77777777" w:rsidR="00FE6CB6" w:rsidRPr="00F9139F" w:rsidRDefault="00FE6CB6" w:rsidP="00CA6DD6">
            <w:pPr>
              <w:jc w:val="center"/>
              <w:rPr>
                <w:sz w:val="18"/>
                <w:szCs w:val="18"/>
              </w:rPr>
            </w:pPr>
            <w:r w:rsidRPr="00F9139F">
              <w:rPr>
                <w:sz w:val="18"/>
                <w:szCs w:val="18"/>
              </w:rPr>
              <w:t>UN</w:t>
            </w:r>
          </w:p>
        </w:tc>
      </w:tr>
      <w:tr w:rsidR="00FE6CB6" w:rsidRPr="00F9139F" w14:paraId="18B847DF" w14:textId="77777777" w:rsidTr="00CA6DD6">
        <w:tc>
          <w:tcPr>
            <w:tcW w:w="368" w:type="pct"/>
            <w:vAlign w:val="center"/>
          </w:tcPr>
          <w:p w14:paraId="66F3C8C9" w14:textId="77777777" w:rsidR="00FE6CB6" w:rsidRPr="00F9139F" w:rsidRDefault="00FE6CB6" w:rsidP="00CA6DD6">
            <w:pPr>
              <w:rPr>
                <w:sz w:val="18"/>
                <w:szCs w:val="18"/>
              </w:rPr>
            </w:pPr>
            <w:r w:rsidRPr="00F9139F">
              <w:rPr>
                <w:rFonts w:cs="Calibri"/>
                <w:color w:val="000000"/>
                <w:sz w:val="18"/>
                <w:szCs w:val="18"/>
              </w:rPr>
              <w:t>24</w:t>
            </w:r>
          </w:p>
        </w:tc>
        <w:tc>
          <w:tcPr>
            <w:tcW w:w="590" w:type="pct"/>
          </w:tcPr>
          <w:p w14:paraId="316AA31C"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30025B6"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17B3AE55"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 xml:space="preserve">MOLINO, Marca: Casadio, Inventario: 940639488 </w:t>
            </w:r>
            <w:r w:rsidRPr="00F9139F">
              <w:rPr>
                <w:rFonts w:cs="Calibri"/>
                <w:sz w:val="18"/>
                <w:szCs w:val="18"/>
              </w:rPr>
              <w:br/>
              <w:t>Suministro e instalación de discos de molienda.</w:t>
            </w:r>
            <w:r w:rsidRPr="00F9139F">
              <w:rPr>
                <w:rFonts w:cs="Calibri"/>
                <w:sz w:val="18"/>
                <w:szCs w:val="18"/>
              </w:rPr>
              <w:br/>
              <w:t>calibración de molienda. Suministro de tapa de tolva.</w:t>
            </w:r>
            <w:r w:rsidRPr="00F9139F">
              <w:rPr>
                <w:rFonts w:cs="Calibri"/>
                <w:sz w:val="18"/>
                <w:szCs w:val="18"/>
              </w:rPr>
              <w:br/>
              <w:t>Puesta en correcto funcionamiento.</w:t>
            </w:r>
          </w:p>
        </w:tc>
        <w:tc>
          <w:tcPr>
            <w:tcW w:w="633" w:type="pct"/>
          </w:tcPr>
          <w:p w14:paraId="6333A5FA"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4F736360" w14:textId="77777777" w:rsidR="00FE6CB6" w:rsidRPr="00F9139F" w:rsidRDefault="00FE6CB6" w:rsidP="00CA6DD6">
            <w:pPr>
              <w:jc w:val="center"/>
              <w:rPr>
                <w:sz w:val="18"/>
                <w:szCs w:val="18"/>
              </w:rPr>
            </w:pPr>
            <w:r w:rsidRPr="00F9139F">
              <w:rPr>
                <w:sz w:val="18"/>
                <w:szCs w:val="18"/>
              </w:rPr>
              <w:t>UN</w:t>
            </w:r>
          </w:p>
        </w:tc>
      </w:tr>
      <w:tr w:rsidR="00FE6CB6" w:rsidRPr="00F9139F" w14:paraId="503C4778" w14:textId="77777777" w:rsidTr="00CA6DD6">
        <w:tc>
          <w:tcPr>
            <w:tcW w:w="368" w:type="pct"/>
            <w:vAlign w:val="center"/>
          </w:tcPr>
          <w:p w14:paraId="70AA025C" w14:textId="77777777" w:rsidR="00FE6CB6" w:rsidRPr="00F9139F" w:rsidRDefault="00FE6CB6" w:rsidP="00CA6DD6">
            <w:pPr>
              <w:rPr>
                <w:sz w:val="18"/>
                <w:szCs w:val="18"/>
              </w:rPr>
            </w:pPr>
            <w:r w:rsidRPr="00F9139F">
              <w:rPr>
                <w:rFonts w:cs="Calibri"/>
                <w:color w:val="000000"/>
                <w:sz w:val="18"/>
                <w:szCs w:val="18"/>
              </w:rPr>
              <w:t>25</w:t>
            </w:r>
          </w:p>
        </w:tc>
        <w:tc>
          <w:tcPr>
            <w:tcW w:w="590" w:type="pct"/>
          </w:tcPr>
          <w:p w14:paraId="45298725"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65327CDE"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5CED361A"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 xml:space="preserve">MOLINO, Marca: Citalsa, Inventario: 91163843  </w:t>
            </w:r>
            <w:r w:rsidRPr="00F9139F">
              <w:rPr>
                <w:rFonts w:cs="Calibri"/>
                <w:sz w:val="18"/>
                <w:szCs w:val="18"/>
              </w:rPr>
              <w:br w:type="page"/>
              <w:t>Suministro e instalación de discos de molienda.</w:t>
            </w:r>
            <w:r w:rsidRPr="00F9139F">
              <w:rPr>
                <w:rFonts w:cs="Calibri"/>
                <w:sz w:val="18"/>
                <w:szCs w:val="18"/>
              </w:rPr>
              <w:br w:type="page"/>
              <w:t>calibración de molienda. Suministro de tapa de tolva.</w:t>
            </w:r>
            <w:r w:rsidRPr="00F9139F">
              <w:rPr>
                <w:rFonts w:cs="Calibri"/>
                <w:sz w:val="18"/>
                <w:szCs w:val="18"/>
              </w:rPr>
              <w:br w:type="page"/>
              <w:t>Puesta en correcto funcionamiento.</w:t>
            </w:r>
          </w:p>
        </w:tc>
        <w:tc>
          <w:tcPr>
            <w:tcW w:w="633" w:type="pct"/>
          </w:tcPr>
          <w:p w14:paraId="13415B0A"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4D4E4F12" w14:textId="77777777" w:rsidR="00FE6CB6" w:rsidRPr="00F9139F" w:rsidRDefault="00FE6CB6" w:rsidP="00CA6DD6">
            <w:pPr>
              <w:jc w:val="center"/>
              <w:rPr>
                <w:sz w:val="18"/>
                <w:szCs w:val="18"/>
              </w:rPr>
            </w:pPr>
            <w:r w:rsidRPr="00F9139F">
              <w:rPr>
                <w:sz w:val="18"/>
                <w:szCs w:val="18"/>
              </w:rPr>
              <w:t>UN</w:t>
            </w:r>
          </w:p>
        </w:tc>
      </w:tr>
      <w:tr w:rsidR="00FE6CB6" w:rsidRPr="00F9139F" w14:paraId="6A8D430E" w14:textId="77777777" w:rsidTr="00CA6DD6">
        <w:tc>
          <w:tcPr>
            <w:tcW w:w="368" w:type="pct"/>
            <w:vAlign w:val="center"/>
          </w:tcPr>
          <w:p w14:paraId="338EAFF2" w14:textId="77777777" w:rsidR="00FE6CB6" w:rsidRPr="00F9139F" w:rsidRDefault="00FE6CB6" w:rsidP="00CA6DD6">
            <w:pPr>
              <w:rPr>
                <w:sz w:val="18"/>
                <w:szCs w:val="18"/>
              </w:rPr>
            </w:pPr>
            <w:r w:rsidRPr="00F9139F">
              <w:rPr>
                <w:rFonts w:cs="Calibri"/>
                <w:color w:val="000000"/>
                <w:sz w:val="18"/>
                <w:szCs w:val="18"/>
              </w:rPr>
              <w:t>26</w:t>
            </w:r>
          </w:p>
        </w:tc>
        <w:tc>
          <w:tcPr>
            <w:tcW w:w="590" w:type="pct"/>
          </w:tcPr>
          <w:p w14:paraId="0400993B"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26031665"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5F7EEFBD"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Marca: Grindmaster, Inventario: 91163657 Suministro e instalación de discos de molienda. calibración de molienda.</w:t>
            </w:r>
            <w:r w:rsidRPr="00F9139F">
              <w:rPr>
                <w:rFonts w:cs="Calibri"/>
                <w:sz w:val="18"/>
                <w:szCs w:val="18"/>
              </w:rPr>
              <w:br/>
              <w:t>Puesta en correcto funcionamiento.</w:t>
            </w:r>
          </w:p>
        </w:tc>
        <w:tc>
          <w:tcPr>
            <w:tcW w:w="633" w:type="pct"/>
          </w:tcPr>
          <w:p w14:paraId="23C017B4"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1B5A1967" w14:textId="77777777" w:rsidR="00FE6CB6" w:rsidRPr="00F9139F" w:rsidRDefault="00FE6CB6" w:rsidP="00CA6DD6">
            <w:pPr>
              <w:jc w:val="center"/>
              <w:rPr>
                <w:sz w:val="18"/>
                <w:szCs w:val="18"/>
              </w:rPr>
            </w:pPr>
            <w:r w:rsidRPr="00F9139F">
              <w:rPr>
                <w:sz w:val="18"/>
                <w:szCs w:val="18"/>
              </w:rPr>
              <w:t>UN</w:t>
            </w:r>
          </w:p>
        </w:tc>
      </w:tr>
      <w:tr w:rsidR="00FE6CB6" w:rsidRPr="00F9139F" w14:paraId="7B6513E1" w14:textId="77777777" w:rsidTr="00CA6DD6">
        <w:tc>
          <w:tcPr>
            <w:tcW w:w="368" w:type="pct"/>
            <w:vAlign w:val="center"/>
          </w:tcPr>
          <w:p w14:paraId="48526A98" w14:textId="77777777" w:rsidR="00FE6CB6" w:rsidRPr="00F9139F" w:rsidRDefault="00FE6CB6" w:rsidP="00CA6DD6">
            <w:pPr>
              <w:rPr>
                <w:sz w:val="18"/>
                <w:szCs w:val="18"/>
              </w:rPr>
            </w:pPr>
            <w:r w:rsidRPr="00F9139F">
              <w:rPr>
                <w:rFonts w:cs="Calibri"/>
                <w:color w:val="000000"/>
                <w:sz w:val="18"/>
                <w:szCs w:val="18"/>
              </w:rPr>
              <w:t>27</w:t>
            </w:r>
          </w:p>
        </w:tc>
        <w:tc>
          <w:tcPr>
            <w:tcW w:w="590" w:type="pct"/>
          </w:tcPr>
          <w:p w14:paraId="1CD02263"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77C3E948"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31D96DA3"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MOLINO INDUSTRIAL, Marca: Ingesec, Inventario: 91161010126</w:t>
            </w:r>
            <w:r w:rsidRPr="00F9139F">
              <w:rPr>
                <w:rFonts w:cs="Calibri"/>
                <w:sz w:val="18"/>
                <w:szCs w:val="18"/>
              </w:rPr>
              <w:br/>
              <w:t>Limpieza, pulido, ajuste y calibración de los discos de molienda.</w:t>
            </w:r>
            <w:r w:rsidRPr="00F9139F">
              <w:rPr>
                <w:rFonts w:cs="Calibri"/>
                <w:sz w:val="18"/>
                <w:szCs w:val="18"/>
              </w:rPr>
              <w:br/>
              <w:t>Puesta en correcto funcionamiento.</w:t>
            </w:r>
          </w:p>
        </w:tc>
        <w:tc>
          <w:tcPr>
            <w:tcW w:w="633" w:type="pct"/>
          </w:tcPr>
          <w:p w14:paraId="7D4FD111"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7A14649F" w14:textId="77777777" w:rsidR="00FE6CB6" w:rsidRPr="00F9139F" w:rsidRDefault="00FE6CB6" w:rsidP="00CA6DD6">
            <w:pPr>
              <w:jc w:val="center"/>
              <w:rPr>
                <w:sz w:val="18"/>
                <w:szCs w:val="18"/>
              </w:rPr>
            </w:pPr>
            <w:r w:rsidRPr="00F9139F">
              <w:rPr>
                <w:sz w:val="18"/>
                <w:szCs w:val="18"/>
              </w:rPr>
              <w:t>UN</w:t>
            </w:r>
          </w:p>
        </w:tc>
      </w:tr>
      <w:tr w:rsidR="00FE6CB6" w:rsidRPr="00F9139F" w14:paraId="70C480B4" w14:textId="77777777" w:rsidTr="00CA6DD6">
        <w:tc>
          <w:tcPr>
            <w:tcW w:w="368" w:type="pct"/>
            <w:vAlign w:val="center"/>
          </w:tcPr>
          <w:p w14:paraId="6FB8A322" w14:textId="77777777" w:rsidR="00FE6CB6" w:rsidRPr="00F9139F" w:rsidRDefault="00FE6CB6" w:rsidP="00CA6DD6">
            <w:pPr>
              <w:rPr>
                <w:sz w:val="18"/>
                <w:szCs w:val="18"/>
              </w:rPr>
            </w:pPr>
            <w:r w:rsidRPr="00F9139F">
              <w:rPr>
                <w:rFonts w:cs="Calibri"/>
                <w:color w:val="000000"/>
                <w:sz w:val="18"/>
                <w:szCs w:val="18"/>
              </w:rPr>
              <w:t>28</w:t>
            </w:r>
          </w:p>
        </w:tc>
        <w:tc>
          <w:tcPr>
            <w:tcW w:w="590" w:type="pct"/>
          </w:tcPr>
          <w:p w14:paraId="19574E0F"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455A4EEB"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3492736D"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 xml:space="preserve">TOSTADORA DE CAFÉ, Marca: Dimaq  Quantik , Cap. 5k, Inventario: 91165100   Suministro e instalación de electroválvula para el sistema de gas y PLC,  marca Clik Coyo C02 </w:t>
            </w:r>
            <w:r w:rsidRPr="00F9139F">
              <w:rPr>
                <w:rFonts w:cs="Calibri"/>
                <w:sz w:val="18"/>
                <w:szCs w:val="18"/>
              </w:rPr>
              <w:lastRenderedPageBreak/>
              <w:t>02DD2 D Suministro e instalación de ducto flexible para extracción de gases de combustión resistente a altas temperaturas. Revisión y ajuste del sistema de alimentación de gas, flauta y quemadores. Suministro e instalación de chumacera trasera, y rodamiento delantero. Puesta en correcto funcionamiento.</w:t>
            </w:r>
          </w:p>
        </w:tc>
        <w:tc>
          <w:tcPr>
            <w:tcW w:w="633" w:type="pct"/>
          </w:tcPr>
          <w:p w14:paraId="7162DF35" w14:textId="77777777" w:rsidR="00FE6CB6" w:rsidRPr="00F9139F" w:rsidRDefault="00FE6CB6" w:rsidP="00CA6DD6">
            <w:pPr>
              <w:jc w:val="center"/>
              <w:rPr>
                <w:sz w:val="18"/>
                <w:szCs w:val="18"/>
              </w:rPr>
            </w:pPr>
            <w:r w:rsidRPr="00F9139F">
              <w:rPr>
                <w:sz w:val="18"/>
                <w:szCs w:val="18"/>
              </w:rPr>
              <w:lastRenderedPageBreak/>
              <w:t>1</w:t>
            </w:r>
          </w:p>
        </w:tc>
        <w:tc>
          <w:tcPr>
            <w:tcW w:w="640" w:type="pct"/>
            <w:vAlign w:val="center"/>
          </w:tcPr>
          <w:p w14:paraId="7919E072" w14:textId="77777777" w:rsidR="00FE6CB6" w:rsidRPr="00F9139F" w:rsidRDefault="00FE6CB6" w:rsidP="00CA6DD6">
            <w:pPr>
              <w:jc w:val="center"/>
              <w:rPr>
                <w:sz w:val="18"/>
                <w:szCs w:val="18"/>
              </w:rPr>
            </w:pPr>
            <w:r w:rsidRPr="00F9139F">
              <w:rPr>
                <w:sz w:val="18"/>
                <w:szCs w:val="18"/>
              </w:rPr>
              <w:t>UN</w:t>
            </w:r>
          </w:p>
        </w:tc>
      </w:tr>
      <w:tr w:rsidR="00FE6CB6" w:rsidRPr="00F9139F" w14:paraId="3E558DA1" w14:textId="77777777" w:rsidTr="00CA6DD6">
        <w:tc>
          <w:tcPr>
            <w:tcW w:w="368" w:type="pct"/>
            <w:vAlign w:val="center"/>
          </w:tcPr>
          <w:p w14:paraId="3D8A6D01" w14:textId="77777777" w:rsidR="00FE6CB6" w:rsidRPr="00F9139F" w:rsidRDefault="00FE6CB6" w:rsidP="00CA6DD6">
            <w:pPr>
              <w:rPr>
                <w:sz w:val="18"/>
                <w:szCs w:val="18"/>
              </w:rPr>
            </w:pPr>
            <w:r w:rsidRPr="00F9139F">
              <w:rPr>
                <w:rFonts w:cs="Calibri"/>
                <w:color w:val="000000"/>
                <w:sz w:val="18"/>
                <w:szCs w:val="18"/>
              </w:rPr>
              <w:t>29</w:t>
            </w:r>
          </w:p>
        </w:tc>
        <w:tc>
          <w:tcPr>
            <w:tcW w:w="590" w:type="pct"/>
          </w:tcPr>
          <w:p w14:paraId="0284A3B2" w14:textId="77777777" w:rsidR="00FE6CB6" w:rsidRPr="00F9139F" w:rsidRDefault="00FE6CB6" w:rsidP="00CA6DD6">
            <w:pPr>
              <w:rPr>
                <w:sz w:val="18"/>
                <w:szCs w:val="18"/>
              </w:rPr>
            </w:pPr>
            <w:r w:rsidRPr="00F9139F">
              <w:rPr>
                <w:rFonts w:asciiTheme="majorHAnsi" w:hAnsiTheme="majorHAnsi" w:cstheme="majorHAnsi"/>
                <w:color w:val="000000" w:themeColor="text1"/>
                <w:sz w:val="18"/>
                <w:szCs w:val="18"/>
              </w:rPr>
              <w:t>73152101</w:t>
            </w:r>
          </w:p>
        </w:tc>
        <w:tc>
          <w:tcPr>
            <w:tcW w:w="1080" w:type="pct"/>
            <w:vAlign w:val="center"/>
          </w:tcPr>
          <w:p w14:paraId="35889F75"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555A2365" w14:textId="77777777" w:rsidR="00FE6CB6" w:rsidRPr="00F9139F" w:rsidRDefault="00FE6CB6" w:rsidP="00CA6DD6">
            <w:pPr>
              <w:spacing w:line="240" w:lineRule="auto"/>
              <w:rPr>
                <w:rFonts w:asciiTheme="majorHAnsi" w:hAnsiTheme="majorHAnsi" w:cstheme="majorHAnsi"/>
                <w:sz w:val="18"/>
                <w:szCs w:val="18"/>
              </w:rPr>
            </w:pPr>
            <w:r w:rsidRPr="00F9139F">
              <w:rPr>
                <w:rFonts w:cs="Calibri"/>
                <w:sz w:val="18"/>
                <w:szCs w:val="18"/>
              </w:rPr>
              <w:t>TOSTADORA DE MUESTRAS DE CAFÉ, Marca: Probat, Inventario: 91165097 Suministro e instalación de piñoneria para los tambores de tueste. Suministro e instalación de ducto flexible para extracción de gases de combustión resistente a altas temperaturas, Revisión y ajuste de motores, extractores, sistema de encendido y circuito del gas, Suministro de sonda para cargar muestra de café, Puesta en marcha en correcto funcionamiento</w:t>
            </w:r>
          </w:p>
        </w:tc>
        <w:tc>
          <w:tcPr>
            <w:tcW w:w="633" w:type="pct"/>
          </w:tcPr>
          <w:p w14:paraId="7E0CCD01"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4C218E1B" w14:textId="77777777" w:rsidR="00FE6CB6" w:rsidRPr="00F9139F" w:rsidRDefault="00FE6CB6" w:rsidP="00CA6DD6">
            <w:pPr>
              <w:jc w:val="center"/>
              <w:rPr>
                <w:sz w:val="18"/>
                <w:szCs w:val="18"/>
              </w:rPr>
            </w:pPr>
            <w:r w:rsidRPr="00F9139F">
              <w:rPr>
                <w:sz w:val="18"/>
                <w:szCs w:val="18"/>
              </w:rPr>
              <w:t>UN</w:t>
            </w:r>
          </w:p>
        </w:tc>
      </w:tr>
      <w:tr w:rsidR="00FE6CB6" w:rsidRPr="00F9139F" w14:paraId="267160CF" w14:textId="77777777" w:rsidTr="00CA6DD6">
        <w:tc>
          <w:tcPr>
            <w:tcW w:w="368" w:type="pct"/>
            <w:vAlign w:val="center"/>
          </w:tcPr>
          <w:p w14:paraId="732741EF" w14:textId="77777777" w:rsidR="00FE6CB6" w:rsidRPr="00F9139F" w:rsidRDefault="00FE6CB6" w:rsidP="00CA6DD6">
            <w:pPr>
              <w:rPr>
                <w:rFonts w:cs="Calibri"/>
                <w:color w:val="000000"/>
                <w:sz w:val="18"/>
                <w:szCs w:val="18"/>
              </w:rPr>
            </w:pPr>
            <w:r w:rsidRPr="00F9139F">
              <w:rPr>
                <w:rFonts w:cs="Calibri"/>
                <w:color w:val="000000"/>
                <w:sz w:val="18"/>
                <w:szCs w:val="18"/>
              </w:rPr>
              <w:t>30</w:t>
            </w:r>
          </w:p>
        </w:tc>
        <w:tc>
          <w:tcPr>
            <w:tcW w:w="590" w:type="pct"/>
          </w:tcPr>
          <w:p w14:paraId="441975F8" w14:textId="77777777" w:rsidR="00FE6CB6" w:rsidRPr="00F9139F" w:rsidRDefault="00FE6CB6" w:rsidP="00CA6DD6">
            <w:pPr>
              <w:rPr>
                <w:rFonts w:asciiTheme="majorHAnsi" w:hAnsiTheme="majorHAnsi" w:cstheme="majorHAnsi"/>
                <w:color w:val="000000" w:themeColor="text1"/>
                <w:sz w:val="18"/>
                <w:szCs w:val="18"/>
              </w:rPr>
            </w:pPr>
          </w:p>
        </w:tc>
        <w:tc>
          <w:tcPr>
            <w:tcW w:w="1080" w:type="pct"/>
            <w:vAlign w:val="center"/>
          </w:tcPr>
          <w:p w14:paraId="1FCF8695"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776AD3A6" w14:textId="77777777" w:rsidR="00FE6CB6" w:rsidRPr="00F9139F" w:rsidRDefault="00FE6CB6" w:rsidP="00CA6DD6">
            <w:pPr>
              <w:spacing w:line="240" w:lineRule="auto"/>
              <w:rPr>
                <w:rFonts w:asciiTheme="majorHAnsi" w:hAnsiTheme="majorHAnsi" w:cstheme="majorHAnsi"/>
                <w:color w:val="000000"/>
                <w:sz w:val="18"/>
                <w:szCs w:val="18"/>
              </w:rPr>
            </w:pPr>
            <w:r w:rsidRPr="00F9139F">
              <w:rPr>
                <w:rFonts w:cs="Calibri"/>
                <w:sz w:val="18"/>
                <w:szCs w:val="18"/>
              </w:rPr>
              <w:t>TOSTADORA DE CAFÉ, Marca: Coffee Pro Direct, capacidad 7 kg por bache, Suministro e instalación de ducto flexible para extracción de gases de combustión resistente a altas temperaturas. Revisión y ajuste del sistema de alimentación de gas, flauta y quemadores. Suministro e instalación de chumacera trasera, y rodamiento delantero.</w:t>
            </w:r>
            <w:r w:rsidRPr="00F9139F">
              <w:rPr>
                <w:rFonts w:cs="Calibri"/>
                <w:sz w:val="18"/>
                <w:szCs w:val="18"/>
              </w:rPr>
              <w:br w:type="page"/>
              <w:t>Puesta en correcto funcionamiento. Suministro y cambio de dos tarjetas electrónicas de ignición a 220V con módulos independientes, modificación del tablero eléctrico que consiste en suministro e instalación de barra de fusibles en entrada y salida del circuito de potencia, suministro e instalación de 2 contactores de 32 amp, controlador de temperatura con termocupla de bulbo largo, cambio de cableado de potencia y de control.</w:t>
            </w:r>
          </w:p>
        </w:tc>
        <w:tc>
          <w:tcPr>
            <w:tcW w:w="633" w:type="pct"/>
          </w:tcPr>
          <w:p w14:paraId="5846791F"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22A170CE" w14:textId="77777777" w:rsidR="00FE6CB6" w:rsidRPr="00F9139F" w:rsidRDefault="00FE6CB6" w:rsidP="00CA6DD6">
            <w:pPr>
              <w:jc w:val="center"/>
              <w:rPr>
                <w:sz w:val="18"/>
                <w:szCs w:val="18"/>
              </w:rPr>
            </w:pPr>
            <w:r w:rsidRPr="00F9139F">
              <w:rPr>
                <w:sz w:val="18"/>
                <w:szCs w:val="18"/>
              </w:rPr>
              <w:t>UN</w:t>
            </w:r>
          </w:p>
        </w:tc>
      </w:tr>
      <w:tr w:rsidR="00FE6CB6" w:rsidRPr="00F9139F" w14:paraId="45E989E0" w14:textId="77777777" w:rsidTr="00CA6DD6">
        <w:tc>
          <w:tcPr>
            <w:tcW w:w="368" w:type="pct"/>
            <w:vAlign w:val="center"/>
          </w:tcPr>
          <w:p w14:paraId="669BB419" w14:textId="77777777" w:rsidR="00FE6CB6" w:rsidRPr="00F9139F" w:rsidRDefault="00FE6CB6" w:rsidP="00CA6DD6">
            <w:pPr>
              <w:rPr>
                <w:rFonts w:cs="Calibri"/>
                <w:color w:val="000000"/>
                <w:sz w:val="18"/>
                <w:szCs w:val="18"/>
              </w:rPr>
            </w:pPr>
            <w:r w:rsidRPr="00F9139F">
              <w:rPr>
                <w:rFonts w:cs="Calibri"/>
                <w:color w:val="000000"/>
                <w:sz w:val="18"/>
                <w:szCs w:val="18"/>
              </w:rPr>
              <w:t>31</w:t>
            </w:r>
          </w:p>
        </w:tc>
        <w:tc>
          <w:tcPr>
            <w:tcW w:w="590" w:type="pct"/>
          </w:tcPr>
          <w:p w14:paraId="7E59072F" w14:textId="77777777" w:rsidR="00FE6CB6" w:rsidRPr="00F9139F" w:rsidRDefault="00FE6CB6" w:rsidP="00CA6DD6">
            <w:pPr>
              <w:rPr>
                <w:rFonts w:asciiTheme="majorHAnsi" w:hAnsiTheme="majorHAnsi" w:cstheme="majorHAnsi"/>
                <w:color w:val="000000" w:themeColor="text1"/>
                <w:sz w:val="18"/>
                <w:szCs w:val="18"/>
              </w:rPr>
            </w:pPr>
          </w:p>
        </w:tc>
        <w:tc>
          <w:tcPr>
            <w:tcW w:w="1080" w:type="pct"/>
            <w:vAlign w:val="center"/>
          </w:tcPr>
          <w:p w14:paraId="387589B0"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10300945" w14:textId="77777777" w:rsidR="00FE6CB6" w:rsidRPr="00F9139F" w:rsidRDefault="00FE6CB6" w:rsidP="00CA6DD6">
            <w:pPr>
              <w:spacing w:line="240" w:lineRule="auto"/>
              <w:rPr>
                <w:rFonts w:asciiTheme="majorHAnsi" w:hAnsiTheme="majorHAnsi" w:cstheme="majorHAnsi"/>
                <w:color w:val="000000"/>
                <w:sz w:val="18"/>
                <w:szCs w:val="18"/>
              </w:rPr>
            </w:pPr>
            <w:r w:rsidRPr="00F9139F">
              <w:rPr>
                <w:rFonts w:cs="Calibri"/>
                <w:sz w:val="18"/>
                <w:szCs w:val="18"/>
              </w:rPr>
              <w:t xml:space="preserve">TOSTADORA DE CAFÉ, Marca: Ingesec, capacidad 12 kg por bache, Suministro e instalación de ducto flexible para extracción de gases de </w:t>
            </w:r>
            <w:r w:rsidRPr="00F9139F">
              <w:rPr>
                <w:rFonts w:cs="Calibri"/>
                <w:sz w:val="18"/>
                <w:szCs w:val="18"/>
              </w:rPr>
              <w:lastRenderedPageBreak/>
              <w:t>combustión resistente a altas temperaturas. Revisión y ajuste del sistema de alimentación de gas, flauta y quemadores. Suministro e instalación de chumacera trasera, y rodamiento delantero.</w:t>
            </w:r>
            <w:r w:rsidRPr="00F9139F">
              <w:rPr>
                <w:rFonts w:cs="Calibri"/>
                <w:sz w:val="18"/>
                <w:szCs w:val="18"/>
              </w:rPr>
              <w:br/>
              <w:t>Puesta en correcto funcionamiento. Suministro y cambio de dos tarjetas electrónicas de ignición a 220V con módulos independientes, modificación del tablero eléctrico que consiste en suministro e instalación de barra de fusibles en entrada y salida de</w:t>
            </w:r>
            <w:r>
              <w:rPr>
                <w:rFonts w:cs="Calibri"/>
                <w:sz w:val="18"/>
                <w:szCs w:val="18"/>
              </w:rPr>
              <w:t>l</w:t>
            </w:r>
            <w:r w:rsidRPr="00F9139F">
              <w:rPr>
                <w:rFonts w:cs="Calibri"/>
                <w:sz w:val="18"/>
                <w:szCs w:val="18"/>
              </w:rPr>
              <w:t xml:space="preserve"> circuito de potencia, suministro e instalación de 2 contactores de 32 amp, controlador de temperatura con termocupla de bulbo largo, cambio de cableado de potencia y de control.</w:t>
            </w:r>
          </w:p>
        </w:tc>
        <w:tc>
          <w:tcPr>
            <w:tcW w:w="633" w:type="pct"/>
          </w:tcPr>
          <w:p w14:paraId="1DE057DD" w14:textId="77777777" w:rsidR="00FE6CB6" w:rsidRPr="00F9139F" w:rsidRDefault="00FE6CB6" w:rsidP="00CA6DD6">
            <w:pPr>
              <w:jc w:val="center"/>
              <w:rPr>
                <w:sz w:val="18"/>
                <w:szCs w:val="18"/>
              </w:rPr>
            </w:pPr>
            <w:r w:rsidRPr="00F9139F">
              <w:rPr>
                <w:sz w:val="18"/>
                <w:szCs w:val="18"/>
              </w:rPr>
              <w:lastRenderedPageBreak/>
              <w:t>1</w:t>
            </w:r>
          </w:p>
        </w:tc>
        <w:tc>
          <w:tcPr>
            <w:tcW w:w="640" w:type="pct"/>
            <w:vAlign w:val="center"/>
          </w:tcPr>
          <w:p w14:paraId="42976AD0" w14:textId="77777777" w:rsidR="00FE6CB6" w:rsidRPr="00F9139F" w:rsidRDefault="00FE6CB6" w:rsidP="00CA6DD6">
            <w:pPr>
              <w:jc w:val="center"/>
              <w:rPr>
                <w:sz w:val="18"/>
                <w:szCs w:val="18"/>
              </w:rPr>
            </w:pPr>
            <w:r w:rsidRPr="00F9139F">
              <w:rPr>
                <w:sz w:val="18"/>
                <w:szCs w:val="18"/>
              </w:rPr>
              <w:t>UN</w:t>
            </w:r>
          </w:p>
        </w:tc>
      </w:tr>
      <w:tr w:rsidR="00FE6CB6" w:rsidRPr="00F9139F" w14:paraId="088E437E" w14:textId="77777777" w:rsidTr="00CA6DD6">
        <w:tc>
          <w:tcPr>
            <w:tcW w:w="368" w:type="pct"/>
            <w:vAlign w:val="center"/>
          </w:tcPr>
          <w:p w14:paraId="2B5B27D3" w14:textId="77777777" w:rsidR="00FE6CB6" w:rsidRPr="00F9139F" w:rsidRDefault="00FE6CB6" w:rsidP="00CA6DD6">
            <w:pPr>
              <w:rPr>
                <w:rFonts w:cs="Calibri"/>
                <w:color w:val="000000"/>
                <w:sz w:val="18"/>
                <w:szCs w:val="18"/>
              </w:rPr>
            </w:pPr>
            <w:r w:rsidRPr="00F9139F">
              <w:rPr>
                <w:rFonts w:cs="Calibri"/>
                <w:color w:val="000000"/>
                <w:sz w:val="18"/>
                <w:szCs w:val="18"/>
              </w:rPr>
              <w:t>32</w:t>
            </w:r>
          </w:p>
        </w:tc>
        <w:tc>
          <w:tcPr>
            <w:tcW w:w="590" w:type="pct"/>
          </w:tcPr>
          <w:p w14:paraId="63138E23" w14:textId="77777777" w:rsidR="00FE6CB6" w:rsidRPr="00F9139F" w:rsidRDefault="00FE6CB6" w:rsidP="00CA6DD6">
            <w:pPr>
              <w:rPr>
                <w:rFonts w:asciiTheme="majorHAnsi" w:hAnsiTheme="majorHAnsi" w:cstheme="majorHAnsi"/>
                <w:color w:val="000000" w:themeColor="text1"/>
                <w:sz w:val="18"/>
                <w:szCs w:val="18"/>
              </w:rPr>
            </w:pPr>
          </w:p>
        </w:tc>
        <w:tc>
          <w:tcPr>
            <w:tcW w:w="1080" w:type="pct"/>
            <w:vAlign w:val="center"/>
          </w:tcPr>
          <w:p w14:paraId="0040AF4F" w14:textId="77777777" w:rsidR="00FE6CB6" w:rsidRPr="00F9139F" w:rsidRDefault="00FE6CB6" w:rsidP="00CA6DD6">
            <w:pPr>
              <w:spacing w:line="240" w:lineRule="auto"/>
              <w:rPr>
                <w:sz w:val="18"/>
                <w:szCs w:val="18"/>
              </w:rPr>
            </w:pPr>
            <w:r w:rsidRPr="00F9139F">
              <w:rPr>
                <w:rFonts w:cs="Calibri"/>
                <w:sz w:val="18"/>
                <w:szCs w:val="18"/>
              </w:rPr>
              <w:t>Mantenimiento Correctivo</w:t>
            </w:r>
          </w:p>
        </w:tc>
        <w:tc>
          <w:tcPr>
            <w:tcW w:w="1689" w:type="pct"/>
            <w:vAlign w:val="center"/>
          </w:tcPr>
          <w:p w14:paraId="4C920DF7" w14:textId="77777777" w:rsidR="00FE6CB6" w:rsidRPr="00F9139F" w:rsidRDefault="00FE6CB6" w:rsidP="00CA6DD6">
            <w:pPr>
              <w:spacing w:line="240" w:lineRule="auto"/>
              <w:rPr>
                <w:rFonts w:asciiTheme="majorHAnsi" w:hAnsiTheme="majorHAnsi" w:cstheme="majorHAnsi"/>
                <w:color w:val="000000"/>
                <w:sz w:val="18"/>
                <w:szCs w:val="18"/>
              </w:rPr>
            </w:pPr>
            <w:r w:rsidRPr="00F9139F">
              <w:rPr>
                <w:rFonts w:cs="Calibri"/>
                <w:sz w:val="18"/>
                <w:szCs w:val="18"/>
              </w:rPr>
              <w:t>TRILLADORA DE MUESTRAS DE CAFE, Marca: Ingesec, Inventario: 91163649 Corrección del sistema mecánico, transmisión de movimiento y ajuste de palanca del canal de trillado. Calibración y puesta en funcionamiento.</w:t>
            </w:r>
          </w:p>
        </w:tc>
        <w:tc>
          <w:tcPr>
            <w:tcW w:w="633" w:type="pct"/>
          </w:tcPr>
          <w:p w14:paraId="1A2E9347" w14:textId="77777777" w:rsidR="00FE6CB6" w:rsidRPr="00F9139F" w:rsidRDefault="00FE6CB6" w:rsidP="00CA6DD6">
            <w:pPr>
              <w:jc w:val="center"/>
              <w:rPr>
                <w:sz w:val="18"/>
                <w:szCs w:val="18"/>
              </w:rPr>
            </w:pPr>
            <w:r w:rsidRPr="00F9139F">
              <w:rPr>
                <w:sz w:val="18"/>
                <w:szCs w:val="18"/>
              </w:rPr>
              <w:t>1</w:t>
            </w:r>
          </w:p>
        </w:tc>
        <w:tc>
          <w:tcPr>
            <w:tcW w:w="640" w:type="pct"/>
            <w:vAlign w:val="center"/>
          </w:tcPr>
          <w:p w14:paraId="07D4C4CB" w14:textId="77777777" w:rsidR="00FE6CB6" w:rsidRPr="00F9139F" w:rsidRDefault="00FE6CB6" w:rsidP="00CA6DD6">
            <w:pPr>
              <w:jc w:val="center"/>
              <w:rPr>
                <w:sz w:val="18"/>
                <w:szCs w:val="18"/>
              </w:rPr>
            </w:pPr>
            <w:r w:rsidRPr="00F9139F">
              <w:rPr>
                <w:sz w:val="18"/>
                <w:szCs w:val="18"/>
              </w:rPr>
              <w:t>UN</w:t>
            </w:r>
          </w:p>
        </w:tc>
      </w:tr>
    </w:tbl>
    <w:p w14:paraId="54BFDE89" w14:textId="77777777" w:rsidR="00FE6CB6" w:rsidRDefault="00FE6CB6" w:rsidP="00FE6CB6">
      <w:pPr>
        <w:rPr>
          <w:rFonts w:asciiTheme="majorHAnsi" w:hAnsiTheme="majorHAnsi" w:cstheme="majorHAnsi"/>
        </w:rPr>
      </w:pPr>
    </w:p>
    <w:p w14:paraId="5FC91C96" w14:textId="77777777" w:rsidR="00FE6CB6" w:rsidRDefault="00FE6CB6" w:rsidP="00FE6CB6">
      <w:pPr>
        <w:rPr>
          <w:rFonts w:asciiTheme="majorHAnsi" w:hAnsiTheme="majorHAnsi" w:cstheme="majorHAnsi"/>
        </w:rPr>
      </w:pPr>
    </w:p>
    <w:p w14:paraId="415A9922" w14:textId="77777777" w:rsidR="00FE6CB6" w:rsidRDefault="00FE6CB6" w:rsidP="00FE6CB6">
      <w:pPr>
        <w:rPr>
          <w:rFonts w:asciiTheme="majorHAnsi" w:hAnsiTheme="majorHAnsi" w:cstheme="majorHAnsi"/>
        </w:rPr>
      </w:pPr>
    </w:p>
    <w:p w14:paraId="4BB183BE" w14:textId="77777777" w:rsidR="00FE6CB6" w:rsidRDefault="00FE6CB6" w:rsidP="00FE6CB6">
      <w:pPr>
        <w:rPr>
          <w:rFonts w:asciiTheme="majorHAnsi" w:hAnsiTheme="majorHAnsi" w:cstheme="majorHAnsi"/>
        </w:rPr>
      </w:pPr>
    </w:p>
    <w:p w14:paraId="7417FA6B" w14:textId="77777777" w:rsidR="00FE6CB6" w:rsidRDefault="00FE6CB6" w:rsidP="00FE6CB6">
      <w:pPr>
        <w:rPr>
          <w:rFonts w:asciiTheme="majorHAnsi" w:hAnsiTheme="majorHAnsi" w:cstheme="majorHAnsi"/>
        </w:rPr>
      </w:pPr>
    </w:p>
    <w:p w14:paraId="56EED860" w14:textId="77777777" w:rsidR="00FE6CB6" w:rsidRDefault="00FE6CB6" w:rsidP="00FE6CB6">
      <w:pPr>
        <w:rPr>
          <w:rFonts w:asciiTheme="majorHAnsi" w:hAnsiTheme="majorHAnsi" w:cstheme="majorHAnsi"/>
        </w:rPr>
      </w:pPr>
    </w:p>
    <w:p w14:paraId="23EFBE4F" w14:textId="77777777" w:rsidR="00FE6CB6" w:rsidRDefault="00FE6CB6" w:rsidP="00FE6CB6">
      <w:pPr>
        <w:rPr>
          <w:rFonts w:asciiTheme="majorHAnsi" w:hAnsiTheme="majorHAnsi" w:cstheme="majorHAnsi"/>
        </w:rPr>
      </w:pPr>
    </w:p>
    <w:p w14:paraId="3F649199" w14:textId="77777777" w:rsidR="00FE6CB6" w:rsidRDefault="00FE6CB6" w:rsidP="00FE6CB6">
      <w:pPr>
        <w:rPr>
          <w:rFonts w:asciiTheme="majorHAnsi" w:hAnsiTheme="majorHAnsi" w:cstheme="majorHAnsi"/>
        </w:rPr>
      </w:pPr>
    </w:p>
    <w:p w14:paraId="10327D91" w14:textId="77777777" w:rsidR="00FE6CB6" w:rsidRDefault="00FE6CB6" w:rsidP="00FE6CB6">
      <w:pPr>
        <w:rPr>
          <w:rFonts w:asciiTheme="majorHAnsi" w:hAnsiTheme="majorHAnsi" w:cstheme="majorHAnsi"/>
        </w:rPr>
      </w:pPr>
    </w:p>
    <w:p w14:paraId="7C07D520" w14:textId="77777777" w:rsidR="00FE6CB6" w:rsidRDefault="00FE6CB6" w:rsidP="00FE6CB6">
      <w:pPr>
        <w:rPr>
          <w:rFonts w:asciiTheme="majorHAnsi" w:hAnsiTheme="majorHAnsi" w:cstheme="majorHAnsi"/>
        </w:rPr>
      </w:pPr>
    </w:p>
    <w:p w14:paraId="53882855" w14:textId="77777777" w:rsidR="00FE6CB6" w:rsidRDefault="00FE6CB6" w:rsidP="00FE6CB6">
      <w:pPr>
        <w:rPr>
          <w:rFonts w:asciiTheme="majorHAnsi" w:hAnsiTheme="majorHAnsi" w:cstheme="majorHAnsi"/>
        </w:rPr>
      </w:pPr>
    </w:p>
    <w:p w14:paraId="29801A86" w14:textId="77777777" w:rsidR="00FE6CB6" w:rsidRPr="00D846EC" w:rsidRDefault="00FE6CB6" w:rsidP="00FE6CB6">
      <w:pPr>
        <w:rPr>
          <w:rFonts w:asciiTheme="majorHAnsi" w:hAnsiTheme="majorHAnsi" w:cstheme="majorHAnsi"/>
        </w:rPr>
      </w:pPr>
    </w:p>
    <w:p w14:paraId="328651C2" w14:textId="77777777" w:rsidR="00FE6CB6" w:rsidRPr="00F9139F" w:rsidRDefault="00FE6CB6" w:rsidP="00FE6CB6">
      <w:pPr>
        <w:jc w:val="center"/>
        <w:rPr>
          <w:rFonts w:asciiTheme="majorHAnsi" w:hAnsiTheme="majorHAnsi" w:cstheme="majorHAnsi"/>
          <w:b/>
          <w:bCs/>
          <w:u w:val="single"/>
        </w:rPr>
      </w:pPr>
      <w:r w:rsidRPr="00F9139F">
        <w:rPr>
          <w:rFonts w:asciiTheme="majorHAnsi" w:hAnsiTheme="majorHAnsi" w:cstheme="majorHAnsi"/>
          <w:b/>
          <w:bCs/>
          <w:u w:val="single"/>
        </w:rPr>
        <w:t>LOTE 2 - EQUIPOS AGROINDUSTRIA</w:t>
      </w:r>
    </w:p>
    <w:p w14:paraId="65FB5977" w14:textId="77777777" w:rsidR="00FE6CB6" w:rsidRDefault="00FE6CB6" w:rsidP="00FE6CB6">
      <w:pPr>
        <w:rPr>
          <w:rFonts w:asciiTheme="majorHAnsi" w:hAnsiTheme="majorHAnsi" w:cstheme="majorHAnsi"/>
          <w:color w:val="FF0000"/>
        </w:rPr>
      </w:pPr>
    </w:p>
    <w:p w14:paraId="76A409D6" w14:textId="77777777" w:rsidR="00FE6CB6" w:rsidRDefault="00FE6CB6" w:rsidP="00FE6CB6">
      <w:pPr>
        <w:rPr>
          <w:rFonts w:asciiTheme="majorHAnsi" w:hAnsiTheme="majorHAnsi" w:cstheme="majorHAnsi"/>
          <w:color w:val="FF0000"/>
        </w:rPr>
      </w:pPr>
    </w:p>
    <w:tbl>
      <w:tblPr>
        <w:tblStyle w:val="Tablaconcuadrcula"/>
        <w:tblW w:w="5000" w:type="pct"/>
        <w:tblLook w:val="04A0" w:firstRow="1" w:lastRow="0" w:firstColumn="1" w:lastColumn="0" w:noHBand="0" w:noVBand="1"/>
      </w:tblPr>
      <w:tblGrid>
        <w:gridCol w:w="684"/>
        <w:gridCol w:w="1109"/>
        <w:gridCol w:w="1849"/>
        <w:gridCol w:w="2924"/>
        <w:gridCol w:w="1189"/>
        <w:gridCol w:w="1073"/>
      </w:tblGrid>
      <w:tr w:rsidR="00FE6CB6" w:rsidRPr="00E7354C" w14:paraId="5934B289" w14:textId="77777777" w:rsidTr="00CA6DD6">
        <w:trPr>
          <w:tblHeader/>
        </w:trPr>
        <w:tc>
          <w:tcPr>
            <w:tcW w:w="368" w:type="pct"/>
            <w:shd w:val="clear" w:color="auto" w:fill="D9D9D9" w:themeFill="background1" w:themeFillShade="D9"/>
            <w:vAlign w:val="center"/>
          </w:tcPr>
          <w:p w14:paraId="0E1A4E42" w14:textId="77777777" w:rsidR="00FE6CB6" w:rsidRPr="00E7354C" w:rsidRDefault="00FE6CB6" w:rsidP="00CA6DD6">
            <w:pPr>
              <w:spacing w:after="0" w:line="240" w:lineRule="auto"/>
              <w:jc w:val="center"/>
              <w:rPr>
                <w:b/>
                <w:bCs/>
              </w:rPr>
            </w:pPr>
            <w:r w:rsidRPr="00E7354C">
              <w:rPr>
                <w:b/>
                <w:bCs/>
              </w:rPr>
              <w:t>ÍTEM</w:t>
            </w:r>
          </w:p>
        </w:tc>
        <w:tc>
          <w:tcPr>
            <w:tcW w:w="590" w:type="pct"/>
            <w:shd w:val="clear" w:color="auto" w:fill="D9D9D9" w:themeFill="background1" w:themeFillShade="D9"/>
            <w:vAlign w:val="center"/>
          </w:tcPr>
          <w:p w14:paraId="2238E2AA" w14:textId="77777777" w:rsidR="00FE6CB6" w:rsidRPr="00E7354C" w:rsidRDefault="00FE6CB6" w:rsidP="00CA6DD6">
            <w:pPr>
              <w:spacing w:after="0" w:line="240" w:lineRule="auto"/>
              <w:jc w:val="center"/>
              <w:rPr>
                <w:b/>
                <w:bCs/>
              </w:rPr>
            </w:pPr>
            <w:r w:rsidRPr="00E7354C">
              <w:rPr>
                <w:b/>
                <w:bCs/>
              </w:rPr>
              <w:t>CÓDIGO UNSPSC</w:t>
            </w:r>
          </w:p>
        </w:tc>
        <w:tc>
          <w:tcPr>
            <w:tcW w:w="1080" w:type="pct"/>
            <w:shd w:val="clear" w:color="auto" w:fill="D9D9D9" w:themeFill="background1" w:themeFillShade="D9"/>
            <w:vAlign w:val="center"/>
          </w:tcPr>
          <w:p w14:paraId="7B5C5F6F" w14:textId="77777777" w:rsidR="00FE6CB6" w:rsidRPr="00E7354C" w:rsidRDefault="00FE6CB6" w:rsidP="00CA6DD6">
            <w:pPr>
              <w:spacing w:after="0" w:line="240" w:lineRule="auto"/>
              <w:jc w:val="center"/>
              <w:rPr>
                <w:b/>
                <w:bCs/>
              </w:rPr>
            </w:pPr>
            <w:r w:rsidRPr="00E7354C">
              <w:rPr>
                <w:b/>
                <w:bCs/>
              </w:rPr>
              <w:t>NOMBRE</w:t>
            </w:r>
          </w:p>
        </w:tc>
        <w:tc>
          <w:tcPr>
            <w:tcW w:w="1689" w:type="pct"/>
            <w:shd w:val="clear" w:color="auto" w:fill="D9D9D9" w:themeFill="background1" w:themeFillShade="D9"/>
            <w:vAlign w:val="center"/>
          </w:tcPr>
          <w:p w14:paraId="21C610B3" w14:textId="77777777" w:rsidR="00FE6CB6" w:rsidRPr="00E7354C" w:rsidRDefault="00FE6CB6" w:rsidP="00CA6DD6">
            <w:pPr>
              <w:spacing w:after="0" w:line="240" w:lineRule="auto"/>
              <w:jc w:val="center"/>
              <w:rPr>
                <w:b/>
                <w:bCs/>
              </w:rPr>
            </w:pPr>
            <w:r w:rsidRPr="00E7354C">
              <w:rPr>
                <w:b/>
                <w:bCs/>
              </w:rPr>
              <w:t>DESCRIPCIÓN</w:t>
            </w:r>
          </w:p>
          <w:p w14:paraId="467B61BE" w14:textId="77777777" w:rsidR="00FE6CB6" w:rsidRPr="00E7354C" w:rsidRDefault="00FE6CB6" w:rsidP="00CA6DD6">
            <w:pPr>
              <w:spacing w:after="0" w:line="240" w:lineRule="auto"/>
              <w:jc w:val="center"/>
              <w:rPr>
                <w:b/>
                <w:bCs/>
              </w:rPr>
            </w:pPr>
            <w:r w:rsidRPr="00E7354C">
              <w:rPr>
                <w:b/>
                <w:bCs/>
              </w:rPr>
              <w:t>DETALLADA</w:t>
            </w:r>
          </w:p>
        </w:tc>
        <w:tc>
          <w:tcPr>
            <w:tcW w:w="633" w:type="pct"/>
            <w:shd w:val="clear" w:color="auto" w:fill="D9D9D9" w:themeFill="background1" w:themeFillShade="D9"/>
            <w:vAlign w:val="center"/>
          </w:tcPr>
          <w:p w14:paraId="06619124" w14:textId="77777777" w:rsidR="00FE6CB6" w:rsidRPr="00E7354C" w:rsidRDefault="00FE6CB6" w:rsidP="00CA6DD6">
            <w:pPr>
              <w:spacing w:after="0" w:line="240" w:lineRule="auto"/>
              <w:jc w:val="center"/>
              <w:rPr>
                <w:b/>
                <w:bCs/>
              </w:rPr>
            </w:pPr>
            <w:r w:rsidRPr="00E7354C">
              <w:rPr>
                <w:b/>
                <w:bCs/>
              </w:rPr>
              <w:t>CANTIDAD</w:t>
            </w:r>
          </w:p>
        </w:tc>
        <w:tc>
          <w:tcPr>
            <w:tcW w:w="640" w:type="pct"/>
            <w:shd w:val="clear" w:color="auto" w:fill="D9D9D9" w:themeFill="background1" w:themeFillShade="D9"/>
            <w:vAlign w:val="center"/>
          </w:tcPr>
          <w:p w14:paraId="6809C0C2" w14:textId="77777777" w:rsidR="00FE6CB6" w:rsidRPr="00E7354C" w:rsidRDefault="00FE6CB6" w:rsidP="00CA6DD6">
            <w:pPr>
              <w:spacing w:after="0" w:line="240" w:lineRule="auto"/>
              <w:jc w:val="center"/>
              <w:rPr>
                <w:b/>
                <w:bCs/>
              </w:rPr>
            </w:pPr>
            <w:r w:rsidRPr="00E7354C">
              <w:rPr>
                <w:b/>
                <w:bCs/>
              </w:rPr>
              <w:t>UNIDAD DE MEDIDA</w:t>
            </w:r>
          </w:p>
        </w:tc>
      </w:tr>
      <w:tr w:rsidR="00FE6CB6" w:rsidRPr="00E7354C" w14:paraId="64045FAB" w14:textId="77777777" w:rsidTr="00CA6DD6">
        <w:tc>
          <w:tcPr>
            <w:tcW w:w="368" w:type="pct"/>
            <w:vAlign w:val="center"/>
          </w:tcPr>
          <w:p w14:paraId="55B2065D" w14:textId="77777777" w:rsidR="00FE6CB6" w:rsidRPr="00E7354C" w:rsidRDefault="00FE6CB6" w:rsidP="00CA6DD6">
            <w:r>
              <w:rPr>
                <w:rFonts w:cs="Calibri"/>
                <w:color w:val="000000"/>
              </w:rPr>
              <w:t>1</w:t>
            </w:r>
          </w:p>
        </w:tc>
        <w:tc>
          <w:tcPr>
            <w:tcW w:w="590" w:type="pct"/>
          </w:tcPr>
          <w:p w14:paraId="29AAFA66"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1F54E204" w14:textId="77777777" w:rsidR="00FE6CB6" w:rsidRPr="00E7354C" w:rsidRDefault="00FE6CB6" w:rsidP="00CA6DD6">
            <w:pPr>
              <w:spacing w:line="240" w:lineRule="auto"/>
            </w:pPr>
            <w:r>
              <w:t xml:space="preserve">Mantenimiento </w:t>
            </w:r>
            <w:r w:rsidRPr="00927378">
              <w:t>Correctivo</w:t>
            </w:r>
          </w:p>
        </w:tc>
        <w:tc>
          <w:tcPr>
            <w:tcW w:w="1689" w:type="pct"/>
          </w:tcPr>
          <w:p w14:paraId="166F6775" w14:textId="77777777" w:rsidR="00FE6CB6" w:rsidRPr="003D414A" w:rsidRDefault="00FE6CB6" w:rsidP="00CA6DD6">
            <w:pPr>
              <w:spacing w:line="240" w:lineRule="auto"/>
              <w:rPr>
                <w:rFonts w:asciiTheme="majorHAnsi" w:hAnsiTheme="majorHAnsi" w:cstheme="majorHAnsi"/>
              </w:rPr>
            </w:pPr>
            <w:r w:rsidRPr="00927378">
              <w:t xml:space="preserve">ESCALDADOR, Marca J y T, número de inventario 9116791. Mantenimiento Correctivo: retiro, suministro e instalación de cableado </w:t>
            </w:r>
            <w:r w:rsidRPr="009A5B3F">
              <w:t>defectuoso,  panel de control de temperatura y termocupla, revison de líneas</w:t>
            </w:r>
            <w:r w:rsidRPr="00927378">
              <w:t xml:space="preserve"> de operación, mantenimiento general, limpieza general de la estructura y puesta en funcionamiento.</w:t>
            </w:r>
          </w:p>
        </w:tc>
        <w:tc>
          <w:tcPr>
            <w:tcW w:w="633" w:type="pct"/>
          </w:tcPr>
          <w:p w14:paraId="4AE0A93A" w14:textId="77777777" w:rsidR="00FE6CB6" w:rsidRPr="00E7354C" w:rsidRDefault="00FE6CB6" w:rsidP="00CA6DD6">
            <w:pPr>
              <w:jc w:val="center"/>
            </w:pPr>
            <w:r w:rsidRPr="000777D0">
              <w:t>1</w:t>
            </w:r>
          </w:p>
        </w:tc>
        <w:tc>
          <w:tcPr>
            <w:tcW w:w="640" w:type="pct"/>
            <w:vAlign w:val="center"/>
          </w:tcPr>
          <w:p w14:paraId="27C8F8FA" w14:textId="77777777" w:rsidR="00FE6CB6" w:rsidRPr="00E7354C" w:rsidRDefault="00FE6CB6" w:rsidP="00CA6DD6">
            <w:pPr>
              <w:jc w:val="center"/>
            </w:pPr>
            <w:r w:rsidRPr="00E7354C">
              <w:t>UN</w:t>
            </w:r>
          </w:p>
        </w:tc>
      </w:tr>
      <w:tr w:rsidR="00FE6CB6" w:rsidRPr="00E7354C" w14:paraId="20BFDB80" w14:textId="77777777" w:rsidTr="00CA6DD6">
        <w:tc>
          <w:tcPr>
            <w:tcW w:w="368" w:type="pct"/>
            <w:vAlign w:val="center"/>
          </w:tcPr>
          <w:p w14:paraId="16D6FC97" w14:textId="77777777" w:rsidR="00FE6CB6" w:rsidRPr="00E7354C" w:rsidRDefault="00FE6CB6" w:rsidP="00CA6DD6">
            <w:r>
              <w:rPr>
                <w:rFonts w:cs="Calibri"/>
                <w:color w:val="000000"/>
              </w:rPr>
              <w:t>2</w:t>
            </w:r>
          </w:p>
        </w:tc>
        <w:tc>
          <w:tcPr>
            <w:tcW w:w="590" w:type="pct"/>
          </w:tcPr>
          <w:p w14:paraId="50A4DBAF"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5F8CB691" w14:textId="77777777" w:rsidR="00FE6CB6" w:rsidRPr="00E7354C" w:rsidRDefault="00FE6CB6" w:rsidP="00CA6DD6">
            <w:pPr>
              <w:spacing w:line="240" w:lineRule="auto"/>
            </w:pPr>
            <w:r>
              <w:t xml:space="preserve">Mantenimiento </w:t>
            </w:r>
            <w:r w:rsidRPr="00927378">
              <w:t>Correctivo</w:t>
            </w:r>
          </w:p>
        </w:tc>
        <w:tc>
          <w:tcPr>
            <w:tcW w:w="1689" w:type="pct"/>
          </w:tcPr>
          <w:p w14:paraId="3444CB64" w14:textId="77777777" w:rsidR="00FE6CB6" w:rsidRPr="003D414A" w:rsidRDefault="00FE6CB6" w:rsidP="00CA6DD6">
            <w:pPr>
              <w:spacing w:line="240" w:lineRule="auto"/>
              <w:rPr>
                <w:rFonts w:asciiTheme="majorHAnsi" w:hAnsiTheme="majorHAnsi" w:cstheme="majorHAnsi"/>
              </w:rPr>
            </w:pPr>
            <w:r w:rsidRPr="00927378">
              <w:t xml:space="preserve">BANDA DE LAVADO POR ASPERSION INDUSTRIAL, modelo 620M, marca JJ Industrial, número de inventario 10416731. Mantenimiento Correctivo: Retiro, suministro e instalación de llave del tanque de suministro de agua por una de 2" pulgadas, </w:t>
            </w:r>
            <w:r w:rsidRPr="00927378">
              <w:lastRenderedPageBreak/>
              <w:t>adaptación de un sistema de filtrado para el tanque de suministro de agua en material acero inoxidable, limpieza de boquillas de aspersión; suministro y montaje de filtro para el paso de agua hacia las boquillas; ajuste y engrase de banda, cadena, chumaceras; limpieza con paño y grata a la estructura en acero inoxidable. Puesta en funcionamiento.</w:t>
            </w:r>
          </w:p>
        </w:tc>
        <w:tc>
          <w:tcPr>
            <w:tcW w:w="633" w:type="pct"/>
          </w:tcPr>
          <w:p w14:paraId="4E3B98B0" w14:textId="77777777" w:rsidR="00FE6CB6" w:rsidRPr="00E7354C" w:rsidRDefault="00FE6CB6" w:rsidP="00CA6DD6">
            <w:pPr>
              <w:jc w:val="center"/>
            </w:pPr>
            <w:r w:rsidRPr="000777D0">
              <w:lastRenderedPageBreak/>
              <w:t>1</w:t>
            </w:r>
          </w:p>
        </w:tc>
        <w:tc>
          <w:tcPr>
            <w:tcW w:w="640" w:type="pct"/>
          </w:tcPr>
          <w:p w14:paraId="5F5D7E37" w14:textId="77777777" w:rsidR="00FE6CB6" w:rsidRPr="00E7354C" w:rsidRDefault="00FE6CB6" w:rsidP="00CA6DD6">
            <w:pPr>
              <w:jc w:val="center"/>
            </w:pPr>
            <w:r w:rsidRPr="00795FFF">
              <w:t>UN</w:t>
            </w:r>
          </w:p>
        </w:tc>
      </w:tr>
      <w:tr w:rsidR="00FE6CB6" w:rsidRPr="00E7354C" w14:paraId="43C93BF5" w14:textId="77777777" w:rsidTr="00CA6DD6">
        <w:tc>
          <w:tcPr>
            <w:tcW w:w="368" w:type="pct"/>
            <w:vAlign w:val="center"/>
          </w:tcPr>
          <w:p w14:paraId="7B5476F7" w14:textId="77777777" w:rsidR="00FE6CB6" w:rsidRPr="00E7354C" w:rsidRDefault="00FE6CB6" w:rsidP="00CA6DD6">
            <w:r>
              <w:rPr>
                <w:rFonts w:cs="Calibri"/>
                <w:color w:val="000000"/>
              </w:rPr>
              <w:t>3</w:t>
            </w:r>
          </w:p>
        </w:tc>
        <w:tc>
          <w:tcPr>
            <w:tcW w:w="590" w:type="pct"/>
          </w:tcPr>
          <w:p w14:paraId="7264EE25"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510EA91" w14:textId="77777777" w:rsidR="00FE6CB6" w:rsidRPr="00E7354C" w:rsidRDefault="00FE6CB6" w:rsidP="00CA6DD6">
            <w:pPr>
              <w:spacing w:line="240" w:lineRule="auto"/>
            </w:pPr>
            <w:r>
              <w:t xml:space="preserve">Mantenimiento </w:t>
            </w:r>
            <w:r w:rsidRPr="00927378">
              <w:t>Correctivo</w:t>
            </w:r>
          </w:p>
        </w:tc>
        <w:tc>
          <w:tcPr>
            <w:tcW w:w="1689" w:type="pct"/>
          </w:tcPr>
          <w:p w14:paraId="15039086" w14:textId="77777777" w:rsidR="00FE6CB6" w:rsidRPr="003D414A" w:rsidRDefault="00FE6CB6" w:rsidP="00CA6DD6">
            <w:pPr>
              <w:spacing w:line="240" w:lineRule="auto"/>
              <w:rPr>
                <w:rFonts w:asciiTheme="majorHAnsi" w:hAnsiTheme="majorHAnsi" w:cstheme="majorHAnsi"/>
              </w:rPr>
            </w:pPr>
            <w:r w:rsidRPr="00927378">
              <w:t>AUTOCLAVE, Esterilizador a vapor-Sterilof, número de Inventario 10416714 Mantenimiento correctivo: Retiro, suministro e instalación de pantalla LCD del microprocesador, revisión y cambio del sistema de sensores que van hacia el microprocesador, aplicación de pasta térmica para sellar empaque, ajuste de programación de ciclos de esterilización, mantenimiento general, limpieza general de la estructura y puesta en funcionamiento.</w:t>
            </w:r>
          </w:p>
        </w:tc>
        <w:tc>
          <w:tcPr>
            <w:tcW w:w="633" w:type="pct"/>
          </w:tcPr>
          <w:p w14:paraId="44CC21F9" w14:textId="77777777" w:rsidR="00FE6CB6" w:rsidRPr="00E7354C" w:rsidRDefault="00FE6CB6" w:rsidP="00CA6DD6">
            <w:pPr>
              <w:jc w:val="center"/>
            </w:pPr>
            <w:r w:rsidRPr="000777D0">
              <w:t>1</w:t>
            </w:r>
          </w:p>
        </w:tc>
        <w:tc>
          <w:tcPr>
            <w:tcW w:w="640" w:type="pct"/>
          </w:tcPr>
          <w:p w14:paraId="66401742" w14:textId="77777777" w:rsidR="00FE6CB6" w:rsidRPr="00E7354C" w:rsidRDefault="00FE6CB6" w:rsidP="00CA6DD6">
            <w:pPr>
              <w:jc w:val="center"/>
            </w:pPr>
            <w:r w:rsidRPr="00795FFF">
              <w:t>UN</w:t>
            </w:r>
          </w:p>
        </w:tc>
      </w:tr>
      <w:tr w:rsidR="00FE6CB6" w:rsidRPr="00E7354C" w14:paraId="5D4F827C" w14:textId="77777777" w:rsidTr="00CA6DD6">
        <w:tc>
          <w:tcPr>
            <w:tcW w:w="368" w:type="pct"/>
            <w:vAlign w:val="center"/>
          </w:tcPr>
          <w:p w14:paraId="1A0DFEF2" w14:textId="77777777" w:rsidR="00FE6CB6" w:rsidRPr="00E7354C" w:rsidRDefault="00FE6CB6" w:rsidP="00CA6DD6">
            <w:r>
              <w:rPr>
                <w:rFonts w:cs="Calibri"/>
                <w:color w:val="000000"/>
              </w:rPr>
              <w:t>4</w:t>
            </w:r>
          </w:p>
        </w:tc>
        <w:tc>
          <w:tcPr>
            <w:tcW w:w="590" w:type="pct"/>
          </w:tcPr>
          <w:p w14:paraId="25FA54B2"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0F8FEEC8" w14:textId="77777777" w:rsidR="00FE6CB6" w:rsidRPr="00E7354C" w:rsidRDefault="00FE6CB6" w:rsidP="00CA6DD6">
            <w:r>
              <w:t xml:space="preserve">Mantenimiento </w:t>
            </w:r>
            <w:r w:rsidRPr="00927378">
              <w:t>Correctivo</w:t>
            </w:r>
          </w:p>
        </w:tc>
        <w:tc>
          <w:tcPr>
            <w:tcW w:w="1689" w:type="pct"/>
          </w:tcPr>
          <w:p w14:paraId="1FC83863" w14:textId="77777777" w:rsidR="00FE6CB6" w:rsidRPr="003D414A" w:rsidRDefault="00FE6CB6" w:rsidP="00CA6DD6">
            <w:pPr>
              <w:spacing w:line="240" w:lineRule="auto"/>
              <w:rPr>
                <w:rFonts w:asciiTheme="majorHAnsi" w:hAnsiTheme="majorHAnsi" w:cstheme="majorHAnsi"/>
              </w:rPr>
            </w:pPr>
            <w:r w:rsidRPr="00927378">
              <w:t xml:space="preserve">CUARTO FRIO INDUSTRIAL DE CONGELACIÓN, FRUVER marca Maxter Bilt modelo CL-156-100, número de inventario 10416721 Mantenimiento Correctivo: recarga de gas refrigerante; calibración de presostato; </w:t>
            </w:r>
            <w:r w:rsidRPr="00927378">
              <w:lastRenderedPageBreak/>
              <w:t>limpieza general de la estructura,  revisión, ajuste y configuración a temporizadores, controladores y sensores,  revisión general de unidad condensadora y evaporadora; toma de presiónes; mantenimiento a la unidad de congelación; mantenimiento de paneles y mantenimiento al sistema eléctrico;  Puesta en funcionamiento.</w:t>
            </w:r>
          </w:p>
        </w:tc>
        <w:tc>
          <w:tcPr>
            <w:tcW w:w="633" w:type="pct"/>
          </w:tcPr>
          <w:p w14:paraId="5F27FD9D" w14:textId="77777777" w:rsidR="00FE6CB6" w:rsidRPr="00E7354C" w:rsidRDefault="00FE6CB6" w:rsidP="00CA6DD6">
            <w:pPr>
              <w:jc w:val="center"/>
            </w:pPr>
            <w:r w:rsidRPr="000777D0">
              <w:lastRenderedPageBreak/>
              <w:t>1</w:t>
            </w:r>
          </w:p>
        </w:tc>
        <w:tc>
          <w:tcPr>
            <w:tcW w:w="640" w:type="pct"/>
          </w:tcPr>
          <w:p w14:paraId="1C394D19" w14:textId="77777777" w:rsidR="00FE6CB6" w:rsidRPr="00E7354C" w:rsidRDefault="00FE6CB6" w:rsidP="00CA6DD6">
            <w:pPr>
              <w:jc w:val="center"/>
            </w:pPr>
            <w:r w:rsidRPr="00795FFF">
              <w:t>UN</w:t>
            </w:r>
          </w:p>
        </w:tc>
      </w:tr>
      <w:tr w:rsidR="00FE6CB6" w:rsidRPr="00E7354C" w14:paraId="6C999FD1" w14:textId="77777777" w:rsidTr="00CA6DD6">
        <w:tc>
          <w:tcPr>
            <w:tcW w:w="368" w:type="pct"/>
            <w:vAlign w:val="center"/>
          </w:tcPr>
          <w:p w14:paraId="4E4DB70C" w14:textId="77777777" w:rsidR="00FE6CB6" w:rsidRPr="00E7354C" w:rsidRDefault="00FE6CB6" w:rsidP="00CA6DD6">
            <w:r>
              <w:rPr>
                <w:rFonts w:cs="Calibri"/>
                <w:color w:val="000000"/>
              </w:rPr>
              <w:t>5</w:t>
            </w:r>
          </w:p>
        </w:tc>
        <w:tc>
          <w:tcPr>
            <w:tcW w:w="590" w:type="pct"/>
          </w:tcPr>
          <w:p w14:paraId="167425B2"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00D6EB72" w14:textId="77777777" w:rsidR="00FE6CB6" w:rsidRPr="00E7354C" w:rsidRDefault="00FE6CB6" w:rsidP="00CA6DD6">
            <w:r>
              <w:t xml:space="preserve">Mantenimiento </w:t>
            </w:r>
            <w:r w:rsidRPr="00927378">
              <w:t>Correctivo</w:t>
            </w:r>
          </w:p>
        </w:tc>
        <w:tc>
          <w:tcPr>
            <w:tcW w:w="1689" w:type="pct"/>
          </w:tcPr>
          <w:p w14:paraId="5013165B" w14:textId="77777777" w:rsidR="00FE6CB6" w:rsidRPr="003D414A" w:rsidRDefault="00FE6CB6" w:rsidP="00CA6DD6">
            <w:pPr>
              <w:spacing w:line="240" w:lineRule="auto"/>
              <w:rPr>
                <w:rFonts w:asciiTheme="majorHAnsi" w:hAnsiTheme="majorHAnsi" w:cstheme="majorHAnsi"/>
              </w:rPr>
            </w:pPr>
            <w:r w:rsidRPr="00927378">
              <w:t>SELLADORA DE PEDAL, marca CI Talsa, número de inventario 91161764. Mantenimiento correctivo: revisión y ajuste de controlador de tiempo y temperatura; cambio de bandas; cambio de platina conductora de calor y resistencias de sellado; suministro de (5) fusibles; revisión y mantenimiento al sistema eléctrico,</w:t>
            </w:r>
            <w:r>
              <w:t xml:space="preserve"> </w:t>
            </w:r>
            <w:r w:rsidRPr="00927378">
              <w:t>suministro de (10) metros de malla de sellado limpieza general de la estructura. Puesta en funcionamiento.</w:t>
            </w:r>
          </w:p>
        </w:tc>
        <w:tc>
          <w:tcPr>
            <w:tcW w:w="633" w:type="pct"/>
          </w:tcPr>
          <w:p w14:paraId="074D85C4" w14:textId="77777777" w:rsidR="00FE6CB6" w:rsidRPr="00E7354C" w:rsidRDefault="00FE6CB6" w:rsidP="00CA6DD6">
            <w:pPr>
              <w:jc w:val="center"/>
            </w:pPr>
            <w:r w:rsidRPr="000777D0">
              <w:t>1</w:t>
            </w:r>
          </w:p>
        </w:tc>
        <w:tc>
          <w:tcPr>
            <w:tcW w:w="640" w:type="pct"/>
          </w:tcPr>
          <w:p w14:paraId="441173F0" w14:textId="77777777" w:rsidR="00FE6CB6" w:rsidRPr="00E7354C" w:rsidRDefault="00FE6CB6" w:rsidP="00CA6DD6">
            <w:pPr>
              <w:jc w:val="center"/>
            </w:pPr>
            <w:r w:rsidRPr="00795FFF">
              <w:t>UN</w:t>
            </w:r>
          </w:p>
        </w:tc>
      </w:tr>
      <w:tr w:rsidR="00FE6CB6" w:rsidRPr="00E7354C" w14:paraId="4864FEB0" w14:textId="77777777" w:rsidTr="00CA6DD6">
        <w:tc>
          <w:tcPr>
            <w:tcW w:w="368" w:type="pct"/>
            <w:vAlign w:val="center"/>
          </w:tcPr>
          <w:p w14:paraId="5C9508C3" w14:textId="77777777" w:rsidR="00FE6CB6" w:rsidRDefault="00FE6CB6" w:rsidP="00CA6DD6">
            <w:pPr>
              <w:rPr>
                <w:rFonts w:cs="Calibri"/>
                <w:color w:val="000000"/>
              </w:rPr>
            </w:pPr>
            <w:r>
              <w:rPr>
                <w:rFonts w:cs="Calibri"/>
                <w:color w:val="000000"/>
              </w:rPr>
              <w:t>6</w:t>
            </w:r>
          </w:p>
        </w:tc>
        <w:tc>
          <w:tcPr>
            <w:tcW w:w="590" w:type="pct"/>
          </w:tcPr>
          <w:p w14:paraId="5C7E1A26"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6CBE0090" w14:textId="77777777" w:rsidR="00FE6CB6" w:rsidRPr="00F40372" w:rsidRDefault="00FE6CB6" w:rsidP="00CA6DD6">
            <w:r>
              <w:t xml:space="preserve">Mantenimiento </w:t>
            </w:r>
            <w:r w:rsidRPr="00927378">
              <w:t>Correctivo</w:t>
            </w:r>
          </w:p>
        </w:tc>
        <w:tc>
          <w:tcPr>
            <w:tcW w:w="1689" w:type="pct"/>
          </w:tcPr>
          <w:p w14:paraId="50288F92" w14:textId="77777777" w:rsidR="00FE6CB6" w:rsidRPr="003D414A" w:rsidRDefault="00FE6CB6" w:rsidP="00CA6DD6">
            <w:pPr>
              <w:spacing w:line="240" w:lineRule="auto"/>
              <w:rPr>
                <w:rFonts w:asciiTheme="majorHAnsi" w:hAnsiTheme="majorHAnsi" w:cstheme="majorHAnsi"/>
              </w:rPr>
            </w:pPr>
            <w:r w:rsidRPr="00927378">
              <w:t xml:space="preserve">SELLADORA DE PEDAL, marca JAVAR, número de inventario 940639741. Mantenimiento correctivo: revisión y ajuste de controlador de tiempo y temperatura; cambio de bandas; cambio de platina conductora de calor y resistencias de sellado; </w:t>
            </w:r>
            <w:r w:rsidRPr="00927378">
              <w:lastRenderedPageBreak/>
              <w:t>suministro de (5) fusibles; revisión y mantenimiento al sistema eléctrico</w:t>
            </w:r>
            <w:r>
              <w:t>s</w:t>
            </w:r>
            <w:r w:rsidRPr="00927378">
              <w:t>,</w:t>
            </w:r>
            <w:r>
              <w:t xml:space="preserve"> </w:t>
            </w:r>
            <w:r w:rsidRPr="00927378">
              <w:t>suministro de (10) metros de malla de sellado limpieza general de la estructura. Puesta en funcionamiento.</w:t>
            </w:r>
          </w:p>
        </w:tc>
        <w:tc>
          <w:tcPr>
            <w:tcW w:w="633" w:type="pct"/>
          </w:tcPr>
          <w:p w14:paraId="3F18A63C" w14:textId="77777777" w:rsidR="00FE6CB6" w:rsidRPr="000777D0" w:rsidRDefault="00FE6CB6" w:rsidP="00CA6DD6">
            <w:pPr>
              <w:jc w:val="center"/>
            </w:pPr>
            <w:r w:rsidRPr="000777D0">
              <w:lastRenderedPageBreak/>
              <w:t>1</w:t>
            </w:r>
          </w:p>
        </w:tc>
        <w:tc>
          <w:tcPr>
            <w:tcW w:w="640" w:type="pct"/>
          </w:tcPr>
          <w:p w14:paraId="2FAE2F9A" w14:textId="77777777" w:rsidR="00FE6CB6" w:rsidRPr="00795FFF" w:rsidRDefault="00FE6CB6" w:rsidP="00CA6DD6">
            <w:pPr>
              <w:jc w:val="center"/>
            </w:pPr>
            <w:r w:rsidRPr="00795FFF">
              <w:t>UN</w:t>
            </w:r>
          </w:p>
        </w:tc>
      </w:tr>
      <w:tr w:rsidR="00FE6CB6" w:rsidRPr="00E7354C" w14:paraId="55461ACA" w14:textId="77777777" w:rsidTr="00CA6DD6">
        <w:tc>
          <w:tcPr>
            <w:tcW w:w="368" w:type="pct"/>
            <w:vAlign w:val="center"/>
          </w:tcPr>
          <w:p w14:paraId="658B744F" w14:textId="77777777" w:rsidR="00FE6CB6" w:rsidRDefault="00FE6CB6" w:rsidP="00CA6DD6">
            <w:pPr>
              <w:rPr>
                <w:rFonts w:cs="Calibri"/>
                <w:color w:val="000000"/>
              </w:rPr>
            </w:pPr>
            <w:r>
              <w:rPr>
                <w:rFonts w:cs="Calibri"/>
                <w:color w:val="000000"/>
              </w:rPr>
              <w:t>7</w:t>
            </w:r>
          </w:p>
        </w:tc>
        <w:tc>
          <w:tcPr>
            <w:tcW w:w="590" w:type="pct"/>
          </w:tcPr>
          <w:p w14:paraId="31F9FAC1"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5E1581D9" w14:textId="77777777" w:rsidR="00FE6CB6" w:rsidRPr="00F40372" w:rsidRDefault="00FE6CB6" w:rsidP="00CA6DD6">
            <w:r>
              <w:t xml:space="preserve">Mantenimiento </w:t>
            </w:r>
            <w:r w:rsidRPr="00927378">
              <w:t>Correctivo</w:t>
            </w:r>
          </w:p>
        </w:tc>
        <w:tc>
          <w:tcPr>
            <w:tcW w:w="1689" w:type="pct"/>
          </w:tcPr>
          <w:p w14:paraId="7A234376" w14:textId="77777777" w:rsidR="00FE6CB6" w:rsidRPr="003D414A" w:rsidRDefault="00FE6CB6" w:rsidP="00CA6DD6">
            <w:pPr>
              <w:spacing w:line="240" w:lineRule="auto"/>
              <w:rPr>
                <w:rFonts w:asciiTheme="majorHAnsi" w:hAnsiTheme="majorHAnsi" w:cstheme="majorHAnsi"/>
              </w:rPr>
            </w:pPr>
            <w:r w:rsidRPr="00927378">
              <w:t>SELLADORA DE PEDAL,  número de inventario 91166788 Mantenimiento correctivo: revisión y ajuste de controlador de tiempo y temperatura; cambio de bandas; cambio de platina conductora de calor y resistencias de sellado; suministro de  (5) fusibles; revisión y mantenimiento al sistema  eléctrico,</w:t>
            </w:r>
            <w:r>
              <w:t xml:space="preserve"> </w:t>
            </w:r>
            <w:r w:rsidRPr="00927378">
              <w:t>suministro de (10) metros de malla de sellado limpieza general de la estructura. Puesta en funcionamiento.</w:t>
            </w:r>
          </w:p>
        </w:tc>
        <w:tc>
          <w:tcPr>
            <w:tcW w:w="633" w:type="pct"/>
          </w:tcPr>
          <w:p w14:paraId="35DFF9B5" w14:textId="77777777" w:rsidR="00FE6CB6" w:rsidRPr="000777D0" w:rsidRDefault="00FE6CB6" w:rsidP="00CA6DD6">
            <w:pPr>
              <w:jc w:val="center"/>
            </w:pPr>
            <w:r w:rsidRPr="000777D0">
              <w:t>1</w:t>
            </w:r>
          </w:p>
        </w:tc>
        <w:tc>
          <w:tcPr>
            <w:tcW w:w="640" w:type="pct"/>
          </w:tcPr>
          <w:p w14:paraId="6C7B67B2" w14:textId="77777777" w:rsidR="00FE6CB6" w:rsidRPr="00795FFF" w:rsidRDefault="00FE6CB6" w:rsidP="00CA6DD6">
            <w:pPr>
              <w:jc w:val="center"/>
            </w:pPr>
            <w:r w:rsidRPr="00795FFF">
              <w:t>UN</w:t>
            </w:r>
          </w:p>
        </w:tc>
      </w:tr>
      <w:tr w:rsidR="00FE6CB6" w:rsidRPr="00E7354C" w14:paraId="6D287BDD" w14:textId="77777777" w:rsidTr="00CA6DD6">
        <w:tc>
          <w:tcPr>
            <w:tcW w:w="368" w:type="pct"/>
            <w:vAlign w:val="center"/>
          </w:tcPr>
          <w:p w14:paraId="7D7E8C6C" w14:textId="77777777" w:rsidR="00FE6CB6" w:rsidRDefault="00FE6CB6" w:rsidP="00CA6DD6">
            <w:pPr>
              <w:rPr>
                <w:rFonts w:cs="Calibri"/>
                <w:color w:val="000000"/>
              </w:rPr>
            </w:pPr>
            <w:r>
              <w:rPr>
                <w:rFonts w:cs="Calibri"/>
                <w:color w:val="000000"/>
              </w:rPr>
              <w:t>8</w:t>
            </w:r>
          </w:p>
        </w:tc>
        <w:tc>
          <w:tcPr>
            <w:tcW w:w="590" w:type="pct"/>
          </w:tcPr>
          <w:p w14:paraId="7ADE11A7"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34582EC7" w14:textId="77777777" w:rsidR="00FE6CB6" w:rsidRPr="00F40372" w:rsidRDefault="00FE6CB6" w:rsidP="00CA6DD6">
            <w:r>
              <w:t>Mantenimiento Preventivo</w:t>
            </w:r>
          </w:p>
        </w:tc>
        <w:tc>
          <w:tcPr>
            <w:tcW w:w="1689" w:type="pct"/>
          </w:tcPr>
          <w:p w14:paraId="36074C8E" w14:textId="77777777" w:rsidR="00FE6CB6" w:rsidRPr="003D414A" w:rsidRDefault="00FE6CB6" w:rsidP="00CA6DD6">
            <w:pPr>
              <w:spacing w:line="240" w:lineRule="auto"/>
              <w:rPr>
                <w:rFonts w:asciiTheme="majorHAnsi" w:hAnsiTheme="majorHAnsi" w:cstheme="majorHAnsi"/>
              </w:rPr>
            </w:pPr>
            <w:r w:rsidRPr="00927378">
              <w:t>DESPULPADORA, marca JJ Industrial modelo 300, capacidad de 200Kg/hora, número de inventario 10416709. Mantenimiento preventivo: revisión y mantenimiento a los rodamientos y el sistema de transmisión, lubricación</w:t>
            </w:r>
            <w:r>
              <w:t xml:space="preserve"> </w:t>
            </w:r>
            <w:r w:rsidRPr="00927378">
              <w:t xml:space="preserve">de partes; limpieza de acero con paño y grata a la estructura, revisión y mantenimiento del sistema eléctrico; ajuste al sistema y lubricación de chumaceras, suministro de </w:t>
            </w:r>
            <w:r w:rsidRPr="00927378">
              <w:lastRenderedPageBreak/>
              <w:t>dos (2) tamices. Puesta en funcionamiento.</w:t>
            </w:r>
          </w:p>
        </w:tc>
        <w:tc>
          <w:tcPr>
            <w:tcW w:w="633" w:type="pct"/>
          </w:tcPr>
          <w:p w14:paraId="5110A945" w14:textId="77777777" w:rsidR="00FE6CB6" w:rsidRPr="000777D0" w:rsidRDefault="00FE6CB6" w:rsidP="00CA6DD6">
            <w:pPr>
              <w:jc w:val="center"/>
            </w:pPr>
            <w:r w:rsidRPr="000777D0">
              <w:lastRenderedPageBreak/>
              <w:t>1</w:t>
            </w:r>
          </w:p>
        </w:tc>
        <w:tc>
          <w:tcPr>
            <w:tcW w:w="640" w:type="pct"/>
          </w:tcPr>
          <w:p w14:paraId="073A9310" w14:textId="77777777" w:rsidR="00FE6CB6" w:rsidRPr="00795FFF" w:rsidRDefault="00FE6CB6" w:rsidP="00CA6DD6">
            <w:pPr>
              <w:jc w:val="center"/>
            </w:pPr>
            <w:r w:rsidRPr="00795FFF">
              <w:t>UN</w:t>
            </w:r>
          </w:p>
        </w:tc>
      </w:tr>
      <w:tr w:rsidR="00FE6CB6" w:rsidRPr="00E7354C" w14:paraId="48A2F1FF" w14:textId="77777777" w:rsidTr="00CA6DD6">
        <w:tc>
          <w:tcPr>
            <w:tcW w:w="368" w:type="pct"/>
            <w:vAlign w:val="center"/>
          </w:tcPr>
          <w:p w14:paraId="4524D02F" w14:textId="77777777" w:rsidR="00FE6CB6" w:rsidRDefault="00FE6CB6" w:rsidP="00CA6DD6">
            <w:pPr>
              <w:rPr>
                <w:rFonts w:cs="Calibri"/>
                <w:color w:val="000000"/>
              </w:rPr>
            </w:pPr>
            <w:r>
              <w:rPr>
                <w:rFonts w:cs="Calibri"/>
                <w:color w:val="000000"/>
              </w:rPr>
              <w:t>9</w:t>
            </w:r>
          </w:p>
        </w:tc>
        <w:tc>
          <w:tcPr>
            <w:tcW w:w="590" w:type="pct"/>
          </w:tcPr>
          <w:p w14:paraId="30538181"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E9BF0F5" w14:textId="77777777" w:rsidR="00FE6CB6" w:rsidRPr="00F40372" w:rsidRDefault="00FE6CB6" w:rsidP="00CA6DD6">
            <w:r>
              <w:t xml:space="preserve">Mantenimiento </w:t>
            </w:r>
            <w:r w:rsidRPr="00927378">
              <w:t>Correctivo</w:t>
            </w:r>
          </w:p>
        </w:tc>
        <w:tc>
          <w:tcPr>
            <w:tcW w:w="1689" w:type="pct"/>
          </w:tcPr>
          <w:p w14:paraId="0F77983C" w14:textId="77777777" w:rsidR="00FE6CB6" w:rsidRPr="003D414A" w:rsidRDefault="00FE6CB6" w:rsidP="00CA6DD6">
            <w:pPr>
              <w:spacing w:line="240" w:lineRule="auto"/>
              <w:rPr>
                <w:rFonts w:asciiTheme="majorHAnsi" w:hAnsiTheme="majorHAnsi" w:cstheme="majorHAnsi"/>
              </w:rPr>
            </w:pPr>
            <w:r w:rsidRPr="00927378">
              <w:t>HIDROLAVADORA, marca NILFISK alto poseidon 5, número de inventario 91165027-FRUVER Mantenimiento Correctivo:  retiro, cambio y suministro e instalación de lanza de aspersión con su respectiva manguera y acoples, Cambio de filtros,  cambio de aceite, lubricación de partes, ajuste del sistema hidráulico, limpieza general de la estructura, revisión del sistema eléctrico, verificación de presión y puesta en funcionamiento.</w:t>
            </w:r>
          </w:p>
        </w:tc>
        <w:tc>
          <w:tcPr>
            <w:tcW w:w="633" w:type="pct"/>
          </w:tcPr>
          <w:p w14:paraId="7A17F63B" w14:textId="77777777" w:rsidR="00FE6CB6" w:rsidRPr="000777D0" w:rsidRDefault="00FE6CB6" w:rsidP="00CA6DD6">
            <w:pPr>
              <w:jc w:val="center"/>
            </w:pPr>
            <w:r w:rsidRPr="000777D0">
              <w:t>1</w:t>
            </w:r>
          </w:p>
        </w:tc>
        <w:tc>
          <w:tcPr>
            <w:tcW w:w="640" w:type="pct"/>
          </w:tcPr>
          <w:p w14:paraId="044E3DBB" w14:textId="77777777" w:rsidR="00FE6CB6" w:rsidRPr="00795FFF" w:rsidRDefault="00FE6CB6" w:rsidP="00CA6DD6">
            <w:pPr>
              <w:jc w:val="center"/>
            </w:pPr>
            <w:r w:rsidRPr="00795FFF">
              <w:t>UN</w:t>
            </w:r>
          </w:p>
        </w:tc>
      </w:tr>
      <w:tr w:rsidR="00FE6CB6" w:rsidRPr="00E7354C" w14:paraId="1567A707" w14:textId="77777777" w:rsidTr="00CA6DD6">
        <w:tc>
          <w:tcPr>
            <w:tcW w:w="368" w:type="pct"/>
            <w:vAlign w:val="center"/>
          </w:tcPr>
          <w:p w14:paraId="2E2A8CEB" w14:textId="77777777" w:rsidR="00FE6CB6" w:rsidRPr="00E7354C" w:rsidRDefault="00FE6CB6" w:rsidP="00CA6DD6">
            <w:r>
              <w:rPr>
                <w:rFonts w:cs="Calibri"/>
                <w:color w:val="000000"/>
              </w:rPr>
              <w:t>10</w:t>
            </w:r>
          </w:p>
        </w:tc>
        <w:tc>
          <w:tcPr>
            <w:tcW w:w="590" w:type="pct"/>
          </w:tcPr>
          <w:p w14:paraId="316CDF93"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38C9D9D4" w14:textId="77777777" w:rsidR="00FE6CB6" w:rsidRPr="00E7354C" w:rsidRDefault="00FE6CB6" w:rsidP="00CA6DD6">
            <w:r>
              <w:t xml:space="preserve">Mantenimiento </w:t>
            </w:r>
            <w:r w:rsidRPr="00927378">
              <w:t>Correctivo</w:t>
            </w:r>
          </w:p>
        </w:tc>
        <w:tc>
          <w:tcPr>
            <w:tcW w:w="1689" w:type="pct"/>
          </w:tcPr>
          <w:p w14:paraId="32B6622C" w14:textId="77777777" w:rsidR="00FE6CB6" w:rsidRPr="003D414A" w:rsidRDefault="00FE6CB6" w:rsidP="00CA6DD6">
            <w:pPr>
              <w:spacing w:line="240" w:lineRule="auto"/>
              <w:rPr>
                <w:rFonts w:asciiTheme="majorHAnsi" w:hAnsiTheme="majorHAnsi" w:cstheme="majorHAnsi"/>
              </w:rPr>
            </w:pPr>
            <w:r w:rsidRPr="00927378">
              <w:t xml:space="preserve">MARMITA CON AGITACIÓN, mecánica Volcable, marca JJ Industrial, capacidad de 100 litros, número de inventario 1041206311700000022 Mantenimiento Correctivo: retiro, cambio y suministro de manguera térmica de 1, 5 metros con sus respectivos acoples (2),  Mantenimiento y  ajuste  al sistema eléctrico; puesta en servicio del sistema de encendido, calibración del termostato, retiro, suministro e instalación de la válvula de esfera para la línea de vapor con sus acoples,    ajuste y engrase del sistema volcable cambio de piezas defectuosas para el bloqueo; adaptación </w:t>
            </w:r>
            <w:r w:rsidRPr="00927378">
              <w:lastRenderedPageBreak/>
              <w:t>de una lámina metálica para el soporte del sensor (ajustar)  limpieza con paño y grata; mantenimiento a los ductos de vapor; lubricación de partes, revisión de motor. Puesta en funcionamiento</w:t>
            </w:r>
          </w:p>
        </w:tc>
        <w:tc>
          <w:tcPr>
            <w:tcW w:w="633" w:type="pct"/>
          </w:tcPr>
          <w:p w14:paraId="19E108C1" w14:textId="77777777" w:rsidR="00FE6CB6" w:rsidRPr="00E7354C" w:rsidRDefault="00FE6CB6" w:rsidP="00CA6DD6">
            <w:pPr>
              <w:jc w:val="center"/>
            </w:pPr>
            <w:r w:rsidRPr="000777D0">
              <w:lastRenderedPageBreak/>
              <w:t>1</w:t>
            </w:r>
          </w:p>
        </w:tc>
        <w:tc>
          <w:tcPr>
            <w:tcW w:w="640" w:type="pct"/>
          </w:tcPr>
          <w:p w14:paraId="691994A0" w14:textId="77777777" w:rsidR="00FE6CB6" w:rsidRPr="00E7354C" w:rsidRDefault="00FE6CB6" w:rsidP="00CA6DD6">
            <w:pPr>
              <w:jc w:val="center"/>
            </w:pPr>
            <w:r w:rsidRPr="00795FFF">
              <w:t>UN</w:t>
            </w:r>
          </w:p>
        </w:tc>
      </w:tr>
      <w:tr w:rsidR="00FE6CB6" w:rsidRPr="00E7354C" w14:paraId="0D23A337" w14:textId="77777777" w:rsidTr="00CA6DD6">
        <w:tc>
          <w:tcPr>
            <w:tcW w:w="368" w:type="pct"/>
            <w:vAlign w:val="center"/>
          </w:tcPr>
          <w:p w14:paraId="447F7668" w14:textId="77777777" w:rsidR="00FE6CB6" w:rsidRPr="00E7354C" w:rsidRDefault="00FE6CB6" w:rsidP="00CA6DD6">
            <w:r>
              <w:rPr>
                <w:rFonts w:cs="Calibri"/>
                <w:color w:val="000000"/>
              </w:rPr>
              <w:t>11</w:t>
            </w:r>
          </w:p>
        </w:tc>
        <w:tc>
          <w:tcPr>
            <w:tcW w:w="590" w:type="pct"/>
          </w:tcPr>
          <w:p w14:paraId="68EE5CD4"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1B6C242F" w14:textId="77777777" w:rsidR="00FE6CB6" w:rsidRPr="00E7354C" w:rsidRDefault="00FE6CB6" w:rsidP="00CA6DD6">
            <w:r>
              <w:t xml:space="preserve">Mantenimiento </w:t>
            </w:r>
            <w:r w:rsidRPr="00927378">
              <w:t>Correctivo</w:t>
            </w:r>
          </w:p>
        </w:tc>
        <w:tc>
          <w:tcPr>
            <w:tcW w:w="1689" w:type="pct"/>
          </w:tcPr>
          <w:p w14:paraId="1EB4D985" w14:textId="77777777" w:rsidR="00FE6CB6" w:rsidRPr="003D414A" w:rsidRDefault="00FE6CB6" w:rsidP="00CA6DD6">
            <w:pPr>
              <w:spacing w:line="240" w:lineRule="auto"/>
              <w:rPr>
                <w:rFonts w:asciiTheme="majorHAnsi" w:hAnsiTheme="majorHAnsi" w:cstheme="majorHAnsi"/>
              </w:rPr>
            </w:pPr>
            <w:r w:rsidRPr="00927378">
              <w:t>ESCARCHADORA, marca Citalsa (Hoshiaki), modelo B500PF, capacidad de 120 kg, número de inventario 91161758 Mantenimiento correctivo: retiro, cambio y suministro de piezas defectuosas en el sistema de enfriamiento, realizar mantenimiento al funcionamiento de la unidad de líneas de cobre; mantenimiento a la  bomba de entrada de agua; reposición de filtro; limpieza de la tubería hidráulica; limpieza Interna y externa de la escarchadora; revisión de las válvulas, mantenimiento al sistema eléctrico; recarga de gas refrigerante; conexión de tubería de desagüe de   agua,  Puesta funcionamiento.</w:t>
            </w:r>
          </w:p>
        </w:tc>
        <w:tc>
          <w:tcPr>
            <w:tcW w:w="633" w:type="pct"/>
          </w:tcPr>
          <w:p w14:paraId="1B0990DF" w14:textId="77777777" w:rsidR="00FE6CB6" w:rsidRPr="00E7354C" w:rsidRDefault="00FE6CB6" w:rsidP="00CA6DD6">
            <w:pPr>
              <w:jc w:val="center"/>
            </w:pPr>
            <w:r w:rsidRPr="000777D0">
              <w:t>1</w:t>
            </w:r>
          </w:p>
        </w:tc>
        <w:tc>
          <w:tcPr>
            <w:tcW w:w="640" w:type="pct"/>
          </w:tcPr>
          <w:p w14:paraId="59076E69" w14:textId="77777777" w:rsidR="00FE6CB6" w:rsidRPr="00E7354C" w:rsidRDefault="00FE6CB6" w:rsidP="00CA6DD6">
            <w:pPr>
              <w:jc w:val="center"/>
            </w:pPr>
            <w:r w:rsidRPr="00795FFF">
              <w:t>UN</w:t>
            </w:r>
          </w:p>
        </w:tc>
      </w:tr>
      <w:tr w:rsidR="00FE6CB6" w:rsidRPr="00E7354C" w14:paraId="2508D351" w14:textId="77777777" w:rsidTr="00CA6DD6">
        <w:tc>
          <w:tcPr>
            <w:tcW w:w="368" w:type="pct"/>
            <w:vAlign w:val="center"/>
          </w:tcPr>
          <w:p w14:paraId="2B392C21" w14:textId="77777777" w:rsidR="00FE6CB6" w:rsidRPr="00E7354C" w:rsidRDefault="00FE6CB6" w:rsidP="00CA6DD6">
            <w:r>
              <w:rPr>
                <w:rFonts w:cs="Calibri"/>
                <w:color w:val="000000"/>
              </w:rPr>
              <w:t>12</w:t>
            </w:r>
          </w:p>
        </w:tc>
        <w:tc>
          <w:tcPr>
            <w:tcW w:w="590" w:type="pct"/>
          </w:tcPr>
          <w:p w14:paraId="4B5EBBD7"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0C58F662" w14:textId="77777777" w:rsidR="00FE6CB6" w:rsidRPr="00E7354C" w:rsidRDefault="00FE6CB6" w:rsidP="00CA6DD6">
            <w:r>
              <w:t>Mantenimiento Preventivo</w:t>
            </w:r>
          </w:p>
        </w:tc>
        <w:tc>
          <w:tcPr>
            <w:tcW w:w="1689" w:type="pct"/>
          </w:tcPr>
          <w:p w14:paraId="4BF0C7D2" w14:textId="77777777" w:rsidR="00FE6CB6" w:rsidRPr="003D414A" w:rsidRDefault="00FE6CB6" w:rsidP="00CA6DD6">
            <w:pPr>
              <w:spacing w:line="240" w:lineRule="auto"/>
              <w:rPr>
                <w:rFonts w:asciiTheme="majorHAnsi" w:hAnsiTheme="majorHAnsi" w:cstheme="majorHAnsi"/>
              </w:rPr>
            </w:pPr>
            <w:r w:rsidRPr="00927378">
              <w:t xml:space="preserve">TINA QUESERA, marca JAVAR, número de inventario 10412088101200-016. Mantenimiento preventivo: suministro de sellos o empaques de válvulas de salidas de producto, mantenimiento a líneas de conducción de vapor;  soldar </w:t>
            </w:r>
            <w:r w:rsidRPr="00927378">
              <w:lastRenderedPageBreak/>
              <w:t>y corregir fugas en el sistema de  camisa de vapor,  soportes para nivelación, suministro de soportes para tubería. Puesta en funcionamiento.</w:t>
            </w:r>
          </w:p>
        </w:tc>
        <w:tc>
          <w:tcPr>
            <w:tcW w:w="633" w:type="pct"/>
          </w:tcPr>
          <w:p w14:paraId="6F2EA24C" w14:textId="77777777" w:rsidR="00FE6CB6" w:rsidRPr="00E7354C" w:rsidRDefault="00FE6CB6" w:rsidP="00CA6DD6">
            <w:pPr>
              <w:jc w:val="center"/>
            </w:pPr>
            <w:r w:rsidRPr="000777D0">
              <w:lastRenderedPageBreak/>
              <w:t>1</w:t>
            </w:r>
          </w:p>
        </w:tc>
        <w:tc>
          <w:tcPr>
            <w:tcW w:w="640" w:type="pct"/>
          </w:tcPr>
          <w:p w14:paraId="6B1523BC" w14:textId="77777777" w:rsidR="00FE6CB6" w:rsidRPr="00E7354C" w:rsidRDefault="00FE6CB6" w:rsidP="00CA6DD6">
            <w:pPr>
              <w:jc w:val="center"/>
            </w:pPr>
            <w:r w:rsidRPr="00795FFF">
              <w:t>UN</w:t>
            </w:r>
          </w:p>
        </w:tc>
      </w:tr>
      <w:tr w:rsidR="00FE6CB6" w:rsidRPr="00E7354C" w14:paraId="07BA2FAC" w14:textId="77777777" w:rsidTr="00CA6DD6">
        <w:tc>
          <w:tcPr>
            <w:tcW w:w="368" w:type="pct"/>
            <w:vAlign w:val="center"/>
          </w:tcPr>
          <w:p w14:paraId="5E9F932E" w14:textId="77777777" w:rsidR="00FE6CB6" w:rsidRPr="00E7354C" w:rsidRDefault="00FE6CB6" w:rsidP="00CA6DD6">
            <w:r>
              <w:rPr>
                <w:rFonts w:cs="Calibri"/>
                <w:color w:val="000000"/>
              </w:rPr>
              <w:t>13</w:t>
            </w:r>
          </w:p>
        </w:tc>
        <w:tc>
          <w:tcPr>
            <w:tcW w:w="590" w:type="pct"/>
          </w:tcPr>
          <w:p w14:paraId="2ADE33DD"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9786B32" w14:textId="77777777" w:rsidR="00FE6CB6" w:rsidRPr="00E7354C" w:rsidRDefault="00FE6CB6" w:rsidP="00CA6DD6">
            <w:r>
              <w:t xml:space="preserve">Mantenimiento </w:t>
            </w:r>
            <w:r w:rsidRPr="00927378">
              <w:t>Correctivo</w:t>
            </w:r>
          </w:p>
        </w:tc>
        <w:tc>
          <w:tcPr>
            <w:tcW w:w="1689" w:type="pct"/>
          </w:tcPr>
          <w:p w14:paraId="0BB522B3" w14:textId="77777777" w:rsidR="00FE6CB6" w:rsidRPr="003D414A" w:rsidRDefault="00FE6CB6" w:rsidP="00CA6DD6">
            <w:pPr>
              <w:spacing w:line="240" w:lineRule="auto"/>
              <w:rPr>
                <w:rFonts w:asciiTheme="majorHAnsi" w:hAnsiTheme="majorHAnsi" w:cstheme="majorHAnsi"/>
              </w:rPr>
            </w:pPr>
            <w:r w:rsidRPr="00927378">
              <w:t>EMPACADORA AL VACÍO, marca Kramer, número de inventario 91164995 Mantenimiento Correctivo, Retiro, suministro e instalación de sistema neumático de mayor carga para tapa de cierre de la empacadora, cambio de bandas de sistema de resistencia para el sistema de sellado, revisión y mantenimiento del sistema eléctrico, lubricación de partes,  Realizar pruebas de vacío y resistencia de sellado, Verificar funcionamiento electrónico y limpieza general. puesta en funcionamiento.</w:t>
            </w:r>
          </w:p>
        </w:tc>
        <w:tc>
          <w:tcPr>
            <w:tcW w:w="633" w:type="pct"/>
          </w:tcPr>
          <w:p w14:paraId="3F00F615" w14:textId="77777777" w:rsidR="00FE6CB6" w:rsidRPr="00E7354C" w:rsidRDefault="00FE6CB6" w:rsidP="00CA6DD6">
            <w:pPr>
              <w:jc w:val="center"/>
            </w:pPr>
            <w:r w:rsidRPr="000777D0">
              <w:t>1</w:t>
            </w:r>
          </w:p>
        </w:tc>
        <w:tc>
          <w:tcPr>
            <w:tcW w:w="640" w:type="pct"/>
          </w:tcPr>
          <w:p w14:paraId="22ED614B" w14:textId="77777777" w:rsidR="00FE6CB6" w:rsidRPr="00E7354C" w:rsidRDefault="00FE6CB6" w:rsidP="00CA6DD6">
            <w:pPr>
              <w:jc w:val="center"/>
            </w:pPr>
            <w:r w:rsidRPr="00795FFF">
              <w:t>UN</w:t>
            </w:r>
          </w:p>
        </w:tc>
      </w:tr>
      <w:tr w:rsidR="00FE6CB6" w:rsidRPr="00E7354C" w14:paraId="0D699496" w14:textId="77777777" w:rsidTr="00CA6DD6">
        <w:tc>
          <w:tcPr>
            <w:tcW w:w="368" w:type="pct"/>
            <w:vAlign w:val="center"/>
          </w:tcPr>
          <w:p w14:paraId="0CC3A085" w14:textId="77777777" w:rsidR="00FE6CB6" w:rsidRPr="00E7354C" w:rsidRDefault="00FE6CB6" w:rsidP="00CA6DD6">
            <w:r>
              <w:rPr>
                <w:rFonts w:cs="Calibri"/>
                <w:color w:val="000000"/>
              </w:rPr>
              <w:t>14</w:t>
            </w:r>
          </w:p>
        </w:tc>
        <w:tc>
          <w:tcPr>
            <w:tcW w:w="590" w:type="pct"/>
          </w:tcPr>
          <w:p w14:paraId="47F1C949"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1C3CD7D" w14:textId="77777777" w:rsidR="00FE6CB6" w:rsidRPr="00E7354C" w:rsidRDefault="00FE6CB6" w:rsidP="00CA6DD6">
            <w:r>
              <w:t>Mantenimiento Preventivo</w:t>
            </w:r>
          </w:p>
        </w:tc>
        <w:tc>
          <w:tcPr>
            <w:tcW w:w="1689" w:type="pct"/>
          </w:tcPr>
          <w:p w14:paraId="6FAEF153" w14:textId="77777777" w:rsidR="00FE6CB6" w:rsidRPr="003D414A" w:rsidRDefault="00FE6CB6" w:rsidP="00CA6DD6">
            <w:pPr>
              <w:spacing w:line="240" w:lineRule="auto"/>
              <w:rPr>
                <w:rFonts w:asciiTheme="majorHAnsi" w:hAnsiTheme="majorHAnsi" w:cstheme="majorHAnsi"/>
              </w:rPr>
            </w:pPr>
            <w:r w:rsidRPr="00927378">
              <w:t xml:space="preserve">EMPACADORA AL VACÍO; marca CI Talsa - KOMET. número de inventario 106824769 Mantenimiento preventivo, revisión y mantenimiento del sistema eléctrico, tarjeta de control, precámara de vacío y sistema de calentamiento,   lubricación de partes, cambio de aceite hidráulico, cambio de filtro de aire de la bomba de vacío. Realizar pruebas de </w:t>
            </w:r>
            <w:r w:rsidRPr="00927378">
              <w:lastRenderedPageBreak/>
              <w:t>vacío y resistencia de sellado, cambio de cinta de termosellado. Verificar funcionamiento electrónico y programación, limpieza general y puesta en funcionamiento</w:t>
            </w:r>
          </w:p>
        </w:tc>
        <w:tc>
          <w:tcPr>
            <w:tcW w:w="633" w:type="pct"/>
          </w:tcPr>
          <w:p w14:paraId="256CF0D8" w14:textId="77777777" w:rsidR="00FE6CB6" w:rsidRPr="00E7354C" w:rsidRDefault="00FE6CB6" w:rsidP="00CA6DD6">
            <w:pPr>
              <w:jc w:val="center"/>
            </w:pPr>
            <w:r w:rsidRPr="000777D0">
              <w:lastRenderedPageBreak/>
              <w:t>1</w:t>
            </w:r>
          </w:p>
        </w:tc>
        <w:tc>
          <w:tcPr>
            <w:tcW w:w="640" w:type="pct"/>
          </w:tcPr>
          <w:p w14:paraId="5F605354" w14:textId="77777777" w:rsidR="00FE6CB6" w:rsidRPr="00E7354C" w:rsidRDefault="00FE6CB6" w:rsidP="00CA6DD6">
            <w:pPr>
              <w:jc w:val="center"/>
            </w:pPr>
            <w:r w:rsidRPr="00795FFF">
              <w:t>UN</w:t>
            </w:r>
          </w:p>
        </w:tc>
      </w:tr>
      <w:tr w:rsidR="00FE6CB6" w:rsidRPr="00E7354C" w14:paraId="708AAEB7" w14:textId="77777777" w:rsidTr="00CA6DD6">
        <w:tc>
          <w:tcPr>
            <w:tcW w:w="368" w:type="pct"/>
            <w:vAlign w:val="center"/>
          </w:tcPr>
          <w:p w14:paraId="2675F484" w14:textId="77777777" w:rsidR="00FE6CB6" w:rsidRPr="00E7354C" w:rsidRDefault="00FE6CB6" w:rsidP="00CA6DD6">
            <w:r>
              <w:rPr>
                <w:rFonts w:cs="Calibri"/>
                <w:color w:val="000000"/>
              </w:rPr>
              <w:t>15</w:t>
            </w:r>
          </w:p>
        </w:tc>
        <w:tc>
          <w:tcPr>
            <w:tcW w:w="590" w:type="pct"/>
          </w:tcPr>
          <w:p w14:paraId="1632445F"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175B0E1" w14:textId="77777777" w:rsidR="00FE6CB6" w:rsidRPr="00E7354C" w:rsidRDefault="00FE6CB6" w:rsidP="00CA6DD6">
            <w:r>
              <w:t xml:space="preserve">Mantenimiento </w:t>
            </w:r>
            <w:r w:rsidRPr="00927378">
              <w:t>Correctivo</w:t>
            </w:r>
          </w:p>
        </w:tc>
        <w:tc>
          <w:tcPr>
            <w:tcW w:w="1689" w:type="pct"/>
          </w:tcPr>
          <w:p w14:paraId="3B0F5C57" w14:textId="77777777" w:rsidR="00FE6CB6" w:rsidRPr="003D414A" w:rsidRDefault="00FE6CB6" w:rsidP="00CA6DD6">
            <w:pPr>
              <w:spacing w:line="240" w:lineRule="auto"/>
              <w:rPr>
                <w:rFonts w:asciiTheme="majorHAnsi" w:hAnsiTheme="majorHAnsi" w:cstheme="majorHAnsi"/>
              </w:rPr>
            </w:pPr>
            <w:r w:rsidRPr="00927378">
              <w:t>LICUADORA INDUSTRIAL, marca JJ Industrial, capacidad de 25 litros, número de inventario 10416728 Mantenimiento correctivo: revisión y mantenimiento al sistema eléctrico; motor, embobinado mantenimiento del sistema de reducción de velocidad, reemplazo de elementos desgastados en el sistema, limpieza con paño y grata al acero inoxidable, mantenimiento del rodamiento del motor y eje, lubricación de partes. Puesta en funcionamiento</w:t>
            </w:r>
          </w:p>
        </w:tc>
        <w:tc>
          <w:tcPr>
            <w:tcW w:w="633" w:type="pct"/>
          </w:tcPr>
          <w:p w14:paraId="57563CB6" w14:textId="77777777" w:rsidR="00FE6CB6" w:rsidRPr="00E7354C" w:rsidRDefault="00FE6CB6" w:rsidP="00CA6DD6">
            <w:pPr>
              <w:jc w:val="center"/>
            </w:pPr>
            <w:r w:rsidRPr="000777D0">
              <w:t>1</w:t>
            </w:r>
          </w:p>
        </w:tc>
        <w:tc>
          <w:tcPr>
            <w:tcW w:w="640" w:type="pct"/>
          </w:tcPr>
          <w:p w14:paraId="2263FA6B" w14:textId="77777777" w:rsidR="00FE6CB6" w:rsidRPr="00E7354C" w:rsidRDefault="00FE6CB6" w:rsidP="00CA6DD6">
            <w:pPr>
              <w:jc w:val="center"/>
            </w:pPr>
            <w:r w:rsidRPr="00795FFF">
              <w:t>UN</w:t>
            </w:r>
          </w:p>
        </w:tc>
      </w:tr>
      <w:tr w:rsidR="00FE6CB6" w:rsidRPr="00E7354C" w14:paraId="7427AB5D" w14:textId="77777777" w:rsidTr="00CA6DD6">
        <w:tc>
          <w:tcPr>
            <w:tcW w:w="368" w:type="pct"/>
            <w:vAlign w:val="center"/>
          </w:tcPr>
          <w:p w14:paraId="135D8623" w14:textId="77777777" w:rsidR="00FE6CB6" w:rsidRPr="00E7354C" w:rsidRDefault="00FE6CB6" w:rsidP="00CA6DD6">
            <w:r>
              <w:rPr>
                <w:rFonts w:cs="Calibri"/>
              </w:rPr>
              <w:t>16</w:t>
            </w:r>
          </w:p>
        </w:tc>
        <w:tc>
          <w:tcPr>
            <w:tcW w:w="590" w:type="pct"/>
          </w:tcPr>
          <w:p w14:paraId="05EFB6AC"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583FA2AC" w14:textId="77777777" w:rsidR="00FE6CB6" w:rsidRPr="00E7354C" w:rsidRDefault="00FE6CB6" w:rsidP="00CA6DD6">
            <w:r>
              <w:t xml:space="preserve">Mantenimiento </w:t>
            </w:r>
            <w:r w:rsidRPr="00927378">
              <w:t>Correctivo</w:t>
            </w:r>
          </w:p>
        </w:tc>
        <w:tc>
          <w:tcPr>
            <w:tcW w:w="1689" w:type="pct"/>
          </w:tcPr>
          <w:p w14:paraId="1C50978C" w14:textId="77777777" w:rsidR="00FE6CB6" w:rsidRDefault="00FE6CB6" w:rsidP="00CA6DD6">
            <w:pPr>
              <w:spacing w:line="240" w:lineRule="auto"/>
              <w:rPr>
                <w:rFonts w:eastAsia="Times New Roman" w:cs="Calibri"/>
                <w:lang w:eastAsia="es-CO"/>
              </w:rPr>
            </w:pPr>
            <w:r>
              <w:rPr>
                <w:rFonts w:cs="Calibri"/>
              </w:rPr>
              <w:t>CUARTO FRIO INDUSTRIAL SISTEMA DE REFRIGERACIÓN, marca Maxter Bilt, modelo CM-156-75,</w:t>
            </w:r>
            <w:r>
              <w:rPr>
                <w:rFonts w:cs="Calibri"/>
              </w:rPr>
              <w:br/>
              <w:t xml:space="preserve">número de inventario 10416720 Mantenimiento Correctivo: recarga de gas refrigerante; calibración de presostato; limpieza general de la   estructura, reemplazo de lámina en acero inoxidable para el aislamiento  y recubrimiento de pintura general,  cambio e partes que presenten corrosión, retiro, </w:t>
            </w:r>
            <w:r>
              <w:rPr>
                <w:rFonts w:cs="Calibri"/>
              </w:rPr>
              <w:lastRenderedPageBreak/>
              <w:t>cambio y suministro de bisagras de la puerta revisión, ajuste y configuración a temporizadores y controladores; revisión general de unidad condensadora y evaporadora; toma de presiónes; mantenimiento a la unidad de refrigeración; mantenimiento de paneles y mantenimiento al sistema eléctrico;  Puesta en funcionamiento.</w:t>
            </w:r>
          </w:p>
          <w:p w14:paraId="5AD2A163" w14:textId="77777777" w:rsidR="00FE6CB6" w:rsidRPr="003D414A" w:rsidRDefault="00FE6CB6" w:rsidP="00CA6DD6">
            <w:pPr>
              <w:spacing w:line="240" w:lineRule="auto"/>
              <w:rPr>
                <w:rFonts w:asciiTheme="majorHAnsi" w:hAnsiTheme="majorHAnsi" w:cstheme="majorHAnsi"/>
              </w:rPr>
            </w:pPr>
          </w:p>
        </w:tc>
        <w:tc>
          <w:tcPr>
            <w:tcW w:w="633" w:type="pct"/>
          </w:tcPr>
          <w:p w14:paraId="5D863066" w14:textId="77777777" w:rsidR="00FE6CB6" w:rsidRPr="00E7354C" w:rsidRDefault="00FE6CB6" w:rsidP="00CA6DD6">
            <w:pPr>
              <w:jc w:val="center"/>
            </w:pPr>
            <w:r w:rsidRPr="000777D0">
              <w:lastRenderedPageBreak/>
              <w:t>1</w:t>
            </w:r>
          </w:p>
        </w:tc>
        <w:tc>
          <w:tcPr>
            <w:tcW w:w="640" w:type="pct"/>
          </w:tcPr>
          <w:p w14:paraId="7FFBA64C" w14:textId="77777777" w:rsidR="00FE6CB6" w:rsidRPr="00E7354C" w:rsidRDefault="00FE6CB6" w:rsidP="00CA6DD6">
            <w:pPr>
              <w:jc w:val="center"/>
            </w:pPr>
            <w:r w:rsidRPr="00795FFF">
              <w:t>UN</w:t>
            </w:r>
          </w:p>
        </w:tc>
      </w:tr>
      <w:tr w:rsidR="00FE6CB6" w:rsidRPr="00E7354C" w14:paraId="114B3293" w14:textId="77777777" w:rsidTr="00CA6DD6">
        <w:trPr>
          <w:trHeight w:val="5280"/>
        </w:trPr>
        <w:tc>
          <w:tcPr>
            <w:tcW w:w="368" w:type="pct"/>
            <w:vAlign w:val="center"/>
          </w:tcPr>
          <w:p w14:paraId="30E6156F" w14:textId="77777777" w:rsidR="00FE6CB6" w:rsidRPr="00E7354C" w:rsidRDefault="00FE6CB6" w:rsidP="00CA6DD6">
            <w:r>
              <w:rPr>
                <w:rFonts w:cs="Calibri"/>
              </w:rPr>
              <w:t>17</w:t>
            </w:r>
          </w:p>
        </w:tc>
        <w:tc>
          <w:tcPr>
            <w:tcW w:w="590" w:type="pct"/>
          </w:tcPr>
          <w:p w14:paraId="05D1068A"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3EF48CFD" w14:textId="77777777" w:rsidR="00FE6CB6" w:rsidRPr="00E7354C" w:rsidRDefault="00FE6CB6" w:rsidP="00CA6DD6">
            <w:r>
              <w:t xml:space="preserve">Mantenimiento </w:t>
            </w:r>
            <w:r>
              <w:rPr>
                <w:rFonts w:cs="Calibri"/>
              </w:rPr>
              <w:t>Correctivo</w:t>
            </w:r>
          </w:p>
        </w:tc>
        <w:tc>
          <w:tcPr>
            <w:tcW w:w="1689" w:type="pct"/>
          </w:tcPr>
          <w:p w14:paraId="46D189DF" w14:textId="77777777" w:rsidR="00FE6CB6" w:rsidRDefault="00FE6CB6" w:rsidP="00CA6DD6">
            <w:pPr>
              <w:spacing w:line="240" w:lineRule="auto"/>
              <w:rPr>
                <w:rFonts w:eastAsia="Times New Roman" w:cs="Calibri"/>
                <w:lang w:eastAsia="es-CO"/>
              </w:rPr>
            </w:pPr>
            <w:r>
              <w:rPr>
                <w:rFonts w:cs="Calibri"/>
              </w:rPr>
              <w:t>CAVA DE MADURACIÓN PARA QUESOS EN  ACERO INOXIDABLE-1.80X1.80X2.20, marca FRIGIRAFENM</w:t>
            </w:r>
            <w:r>
              <w:rPr>
                <w:rFonts w:cs="Calibri"/>
              </w:rPr>
              <w:br/>
              <w:t xml:space="preserve">(Acerista), modelo 2013, número de inventario 91165441 Mantenimiento Correctivo: Retiro, suministro e instalación de sensor del panel de enfriamiento, revisión  del controlador de temperatura para un rango entre 25 y -10 °C. verificación de funcionamiento del  humidificador; revisión, ajuste y configuración a temporizadores y controladores; revisión general de unidad condensadora y evaporadora; toma de presiónes; mantenimiento a la unidad de refrigeración; mantenimiento al sistema eléctrico y al encendido del compresor,  </w:t>
            </w:r>
            <w:r>
              <w:rPr>
                <w:rFonts w:cs="Calibri"/>
              </w:rPr>
              <w:lastRenderedPageBreak/>
              <w:t>limpieza general de la estructura. Puesta en funcionamiento.</w:t>
            </w:r>
          </w:p>
          <w:p w14:paraId="6FA3002F" w14:textId="77777777" w:rsidR="00FE6CB6" w:rsidRPr="003D414A" w:rsidRDefault="00FE6CB6" w:rsidP="00CA6DD6">
            <w:pPr>
              <w:spacing w:line="240" w:lineRule="auto"/>
              <w:rPr>
                <w:rFonts w:asciiTheme="majorHAnsi" w:hAnsiTheme="majorHAnsi" w:cstheme="majorHAnsi"/>
              </w:rPr>
            </w:pPr>
          </w:p>
        </w:tc>
        <w:tc>
          <w:tcPr>
            <w:tcW w:w="633" w:type="pct"/>
          </w:tcPr>
          <w:p w14:paraId="5B4AF28D" w14:textId="77777777" w:rsidR="00FE6CB6" w:rsidRPr="00E7354C" w:rsidRDefault="00FE6CB6" w:rsidP="00CA6DD6">
            <w:pPr>
              <w:jc w:val="center"/>
            </w:pPr>
            <w:r w:rsidRPr="000777D0">
              <w:lastRenderedPageBreak/>
              <w:t>1</w:t>
            </w:r>
          </w:p>
        </w:tc>
        <w:tc>
          <w:tcPr>
            <w:tcW w:w="640" w:type="pct"/>
          </w:tcPr>
          <w:p w14:paraId="6547DF37" w14:textId="77777777" w:rsidR="00FE6CB6" w:rsidRPr="00E7354C" w:rsidRDefault="00FE6CB6" w:rsidP="00CA6DD6">
            <w:pPr>
              <w:jc w:val="center"/>
            </w:pPr>
            <w:r w:rsidRPr="00795FFF">
              <w:t>UN</w:t>
            </w:r>
          </w:p>
        </w:tc>
      </w:tr>
      <w:tr w:rsidR="00FE6CB6" w:rsidRPr="00E7354C" w14:paraId="6FC94F41" w14:textId="77777777" w:rsidTr="00CA6DD6">
        <w:tc>
          <w:tcPr>
            <w:tcW w:w="368" w:type="pct"/>
            <w:vAlign w:val="center"/>
          </w:tcPr>
          <w:p w14:paraId="0CDFF2F8" w14:textId="77777777" w:rsidR="00FE6CB6" w:rsidRPr="00E7354C" w:rsidRDefault="00FE6CB6" w:rsidP="00CA6DD6">
            <w:r>
              <w:rPr>
                <w:rFonts w:cs="Calibri"/>
              </w:rPr>
              <w:t>18</w:t>
            </w:r>
          </w:p>
        </w:tc>
        <w:tc>
          <w:tcPr>
            <w:tcW w:w="590" w:type="pct"/>
          </w:tcPr>
          <w:p w14:paraId="0678C51A"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622E21FA"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1EDA621E" w14:textId="77777777" w:rsidR="00FE6CB6" w:rsidRPr="003D414A" w:rsidRDefault="00FE6CB6" w:rsidP="00CA6DD6">
            <w:pPr>
              <w:spacing w:line="240" w:lineRule="auto"/>
              <w:rPr>
                <w:rFonts w:asciiTheme="majorHAnsi" w:hAnsiTheme="majorHAnsi" w:cstheme="majorHAnsi"/>
              </w:rPr>
            </w:pPr>
            <w:r>
              <w:rPr>
                <w:rFonts w:cs="Calibri"/>
              </w:rPr>
              <w:t>ESTUFA INDUSTRIAL, 8 puestos, 0.80m de alto, número de inventario  91161108 Mantenimiento preventivo: mantenimiento de acoples, calibración de quemadores y ajuste del caudal de gas en la flama; verificación de fugas, limpieza a las parrillas de la estufa y a los quemadores y a las líneas de paso de gas "líneas de cobre" ajuste y/o cambio de perillas, mantenimiento a la tubería de paso de gas. Puesta en funcionamiento.</w:t>
            </w:r>
          </w:p>
        </w:tc>
        <w:tc>
          <w:tcPr>
            <w:tcW w:w="633" w:type="pct"/>
          </w:tcPr>
          <w:p w14:paraId="3AF2DAC3" w14:textId="77777777" w:rsidR="00FE6CB6" w:rsidRPr="00E7354C" w:rsidRDefault="00FE6CB6" w:rsidP="00CA6DD6">
            <w:pPr>
              <w:jc w:val="center"/>
            </w:pPr>
            <w:r w:rsidRPr="000777D0">
              <w:t>1</w:t>
            </w:r>
          </w:p>
        </w:tc>
        <w:tc>
          <w:tcPr>
            <w:tcW w:w="640" w:type="pct"/>
          </w:tcPr>
          <w:p w14:paraId="11BF37B8" w14:textId="77777777" w:rsidR="00FE6CB6" w:rsidRPr="00E7354C" w:rsidRDefault="00FE6CB6" w:rsidP="00CA6DD6">
            <w:pPr>
              <w:jc w:val="center"/>
            </w:pPr>
            <w:r w:rsidRPr="00795FFF">
              <w:t>UN</w:t>
            </w:r>
          </w:p>
        </w:tc>
      </w:tr>
      <w:tr w:rsidR="00FE6CB6" w:rsidRPr="00E7354C" w14:paraId="74FE7AE7" w14:textId="77777777" w:rsidTr="00CA6DD6">
        <w:tc>
          <w:tcPr>
            <w:tcW w:w="368" w:type="pct"/>
            <w:vAlign w:val="center"/>
          </w:tcPr>
          <w:p w14:paraId="18F26069" w14:textId="77777777" w:rsidR="00FE6CB6" w:rsidRPr="00E7354C" w:rsidRDefault="00FE6CB6" w:rsidP="00CA6DD6">
            <w:r>
              <w:rPr>
                <w:rFonts w:cs="Calibri"/>
              </w:rPr>
              <w:lastRenderedPageBreak/>
              <w:t>19</w:t>
            </w:r>
          </w:p>
        </w:tc>
        <w:tc>
          <w:tcPr>
            <w:tcW w:w="590" w:type="pct"/>
          </w:tcPr>
          <w:p w14:paraId="25694FEC"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542BD7EA" w14:textId="77777777" w:rsidR="00FE6CB6" w:rsidRPr="00E7354C" w:rsidRDefault="00FE6CB6" w:rsidP="00CA6DD6">
            <w:r>
              <w:t xml:space="preserve">Mantenimiento </w:t>
            </w:r>
            <w:r>
              <w:rPr>
                <w:rFonts w:cs="Calibri"/>
              </w:rPr>
              <w:t>Correctivo</w:t>
            </w:r>
          </w:p>
        </w:tc>
        <w:tc>
          <w:tcPr>
            <w:tcW w:w="1689" w:type="pct"/>
            <w:vAlign w:val="center"/>
          </w:tcPr>
          <w:p w14:paraId="31071B47" w14:textId="77777777" w:rsidR="00FE6CB6" w:rsidRPr="003D414A" w:rsidRDefault="00FE6CB6" w:rsidP="00CA6DD6">
            <w:pPr>
              <w:spacing w:line="240" w:lineRule="auto"/>
              <w:rPr>
                <w:rFonts w:asciiTheme="majorHAnsi" w:hAnsiTheme="majorHAnsi" w:cstheme="majorHAnsi"/>
              </w:rPr>
            </w:pPr>
            <w:r>
              <w:rPr>
                <w:rFonts w:cs="Calibri"/>
              </w:rPr>
              <w:t>ESTUFA DE 1 PUESTO- Lácteos Mantenimiento Correctivo: retiro, suministro e instalación de la parrilla para la sujeción de los quemadores y ajuste del caudal de gas en la flama; limpieza a las parrillas de la estufa y a los quemadores, mantenimiento a la tubería de paso de gas, limpieza general de la estructura. Puesta en funcionamiento.</w:t>
            </w:r>
          </w:p>
        </w:tc>
        <w:tc>
          <w:tcPr>
            <w:tcW w:w="633" w:type="pct"/>
          </w:tcPr>
          <w:p w14:paraId="78AE4283" w14:textId="77777777" w:rsidR="00FE6CB6" w:rsidRPr="00E7354C" w:rsidRDefault="00FE6CB6" w:rsidP="00CA6DD6">
            <w:pPr>
              <w:jc w:val="center"/>
            </w:pPr>
            <w:r w:rsidRPr="000777D0">
              <w:t>1</w:t>
            </w:r>
          </w:p>
        </w:tc>
        <w:tc>
          <w:tcPr>
            <w:tcW w:w="640" w:type="pct"/>
          </w:tcPr>
          <w:p w14:paraId="503AA5FB" w14:textId="77777777" w:rsidR="00FE6CB6" w:rsidRPr="00E7354C" w:rsidRDefault="00FE6CB6" w:rsidP="00CA6DD6">
            <w:pPr>
              <w:jc w:val="center"/>
            </w:pPr>
            <w:r w:rsidRPr="00795FFF">
              <w:t>UN</w:t>
            </w:r>
          </w:p>
        </w:tc>
      </w:tr>
      <w:tr w:rsidR="00FE6CB6" w:rsidRPr="00E7354C" w14:paraId="62234E55" w14:textId="77777777" w:rsidTr="00CA6DD6">
        <w:tc>
          <w:tcPr>
            <w:tcW w:w="368" w:type="pct"/>
            <w:vAlign w:val="center"/>
          </w:tcPr>
          <w:p w14:paraId="61BDDF42" w14:textId="77777777" w:rsidR="00FE6CB6" w:rsidRPr="00E7354C" w:rsidRDefault="00FE6CB6" w:rsidP="00CA6DD6">
            <w:r>
              <w:rPr>
                <w:rFonts w:cs="Calibri"/>
              </w:rPr>
              <w:t>20</w:t>
            </w:r>
          </w:p>
        </w:tc>
        <w:tc>
          <w:tcPr>
            <w:tcW w:w="590" w:type="pct"/>
          </w:tcPr>
          <w:p w14:paraId="4C2AE42E"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480A68F" w14:textId="77777777" w:rsidR="00FE6CB6" w:rsidRPr="00E7354C" w:rsidRDefault="00FE6CB6" w:rsidP="00CA6DD6">
            <w:r>
              <w:t xml:space="preserve">Mantenimiento </w:t>
            </w:r>
            <w:r>
              <w:rPr>
                <w:rFonts w:cs="Calibri"/>
              </w:rPr>
              <w:t>correctivo</w:t>
            </w:r>
          </w:p>
        </w:tc>
        <w:tc>
          <w:tcPr>
            <w:tcW w:w="1689" w:type="pct"/>
            <w:vAlign w:val="center"/>
          </w:tcPr>
          <w:p w14:paraId="76827A5D" w14:textId="77777777" w:rsidR="00FE6CB6" w:rsidRPr="003D414A" w:rsidRDefault="00FE6CB6" w:rsidP="00CA6DD6">
            <w:pPr>
              <w:spacing w:line="240" w:lineRule="auto"/>
              <w:rPr>
                <w:rFonts w:asciiTheme="majorHAnsi" w:hAnsiTheme="majorHAnsi" w:cstheme="majorHAnsi"/>
              </w:rPr>
            </w:pPr>
            <w:r>
              <w:rPr>
                <w:rFonts w:cs="Calibri"/>
              </w:rPr>
              <w:t>HIDROLAVADORA, marca NILFISK alto poseidon 5, número de inventario 91165029-LACTEOS Mantenimiento correctivo:  Cambio de filtros, cambio de empaques de pistola, cambio de aceite, lubricación de partes, ajuste del sistema hidráulico mantenimiento del motor, limpieza general de la estructura, revisión del sistema eléctrico, verificación de presión y puesta en funcionamiento.</w:t>
            </w:r>
          </w:p>
        </w:tc>
        <w:tc>
          <w:tcPr>
            <w:tcW w:w="633" w:type="pct"/>
          </w:tcPr>
          <w:p w14:paraId="069D2764" w14:textId="77777777" w:rsidR="00FE6CB6" w:rsidRPr="00E7354C" w:rsidRDefault="00FE6CB6" w:rsidP="00CA6DD6">
            <w:pPr>
              <w:jc w:val="center"/>
            </w:pPr>
            <w:r w:rsidRPr="000777D0">
              <w:t>1</w:t>
            </w:r>
          </w:p>
        </w:tc>
        <w:tc>
          <w:tcPr>
            <w:tcW w:w="640" w:type="pct"/>
          </w:tcPr>
          <w:p w14:paraId="55FCE67E" w14:textId="77777777" w:rsidR="00FE6CB6" w:rsidRPr="00E7354C" w:rsidRDefault="00FE6CB6" w:rsidP="00CA6DD6">
            <w:pPr>
              <w:jc w:val="center"/>
            </w:pPr>
            <w:r w:rsidRPr="00795FFF">
              <w:t>UN</w:t>
            </w:r>
          </w:p>
        </w:tc>
      </w:tr>
      <w:tr w:rsidR="00FE6CB6" w:rsidRPr="00E7354C" w14:paraId="36E83871" w14:textId="77777777" w:rsidTr="00CA6DD6">
        <w:tc>
          <w:tcPr>
            <w:tcW w:w="368" w:type="pct"/>
            <w:vAlign w:val="center"/>
          </w:tcPr>
          <w:p w14:paraId="7F80F58E" w14:textId="77777777" w:rsidR="00FE6CB6" w:rsidRPr="00E7354C" w:rsidRDefault="00FE6CB6" w:rsidP="00CA6DD6">
            <w:r>
              <w:rPr>
                <w:rFonts w:cs="Calibri"/>
              </w:rPr>
              <w:t>21</w:t>
            </w:r>
          </w:p>
        </w:tc>
        <w:tc>
          <w:tcPr>
            <w:tcW w:w="590" w:type="pct"/>
          </w:tcPr>
          <w:p w14:paraId="11595142"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A8F1071"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4D76931F" w14:textId="77777777" w:rsidR="00FE6CB6" w:rsidRPr="003D414A" w:rsidRDefault="00FE6CB6" w:rsidP="00CA6DD6">
            <w:pPr>
              <w:spacing w:line="240" w:lineRule="auto"/>
              <w:rPr>
                <w:rFonts w:asciiTheme="majorHAnsi" w:hAnsiTheme="majorHAnsi" w:cstheme="majorHAnsi"/>
              </w:rPr>
            </w:pPr>
            <w:r>
              <w:rPr>
                <w:rFonts w:cs="Calibri"/>
              </w:rPr>
              <w:t>BANCO DE HIELO-número de inventario 91168442 Mantenimiento preventivo, limpieza general de la estructura, lubricación de partes, revisión de motor, carga de gas refrigerante, mantenimiento del sistema de refrigeración. Puesta en funcionamiento.</w:t>
            </w:r>
          </w:p>
        </w:tc>
        <w:tc>
          <w:tcPr>
            <w:tcW w:w="633" w:type="pct"/>
          </w:tcPr>
          <w:p w14:paraId="58F6DE75" w14:textId="77777777" w:rsidR="00FE6CB6" w:rsidRPr="00E7354C" w:rsidRDefault="00FE6CB6" w:rsidP="00CA6DD6">
            <w:pPr>
              <w:jc w:val="center"/>
            </w:pPr>
            <w:r w:rsidRPr="000777D0">
              <w:t>1</w:t>
            </w:r>
          </w:p>
        </w:tc>
        <w:tc>
          <w:tcPr>
            <w:tcW w:w="640" w:type="pct"/>
          </w:tcPr>
          <w:p w14:paraId="11C11250" w14:textId="77777777" w:rsidR="00FE6CB6" w:rsidRPr="00E7354C" w:rsidRDefault="00FE6CB6" w:rsidP="00CA6DD6">
            <w:pPr>
              <w:jc w:val="center"/>
            </w:pPr>
            <w:r w:rsidRPr="00795FFF">
              <w:t>UN</w:t>
            </w:r>
          </w:p>
        </w:tc>
      </w:tr>
      <w:tr w:rsidR="00FE6CB6" w:rsidRPr="00E7354C" w14:paraId="2E56A6E1" w14:textId="77777777" w:rsidTr="00CA6DD6">
        <w:tc>
          <w:tcPr>
            <w:tcW w:w="368" w:type="pct"/>
            <w:vAlign w:val="center"/>
          </w:tcPr>
          <w:p w14:paraId="05CA156E" w14:textId="77777777" w:rsidR="00FE6CB6" w:rsidRPr="00E7354C" w:rsidRDefault="00FE6CB6" w:rsidP="00CA6DD6">
            <w:r>
              <w:rPr>
                <w:rFonts w:cs="Calibri"/>
              </w:rPr>
              <w:lastRenderedPageBreak/>
              <w:t>22</w:t>
            </w:r>
          </w:p>
        </w:tc>
        <w:tc>
          <w:tcPr>
            <w:tcW w:w="590" w:type="pct"/>
          </w:tcPr>
          <w:p w14:paraId="34A4D04A"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31D76A9F" w14:textId="77777777" w:rsidR="00FE6CB6" w:rsidRPr="00E7354C" w:rsidRDefault="00FE6CB6" w:rsidP="00CA6DD6">
            <w:pPr>
              <w:spacing w:line="240" w:lineRule="auto"/>
            </w:pPr>
            <w:r>
              <w:t xml:space="preserve">Mantenimiento </w:t>
            </w:r>
            <w:r>
              <w:rPr>
                <w:rFonts w:cs="Calibri"/>
              </w:rPr>
              <w:t>correctivo</w:t>
            </w:r>
          </w:p>
        </w:tc>
        <w:tc>
          <w:tcPr>
            <w:tcW w:w="1689" w:type="pct"/>
            <w:vAlign w:val="center"/>
          </w:tcPr>
          <w:p w14:paraId="30221108" w14:textId="77777777" w:rsidR="00FE6CB6" w:rsidRPr="003D414A" w:rsidRDefault="00FE6CB6" w:rsidP="00CA6DD6">
            <w:pPr>
              <w:spacing w:line="240" w:lineRule="auto"/>
              <w:rPr>
                <w:rFonts w:asciiTheme="majorHAnsi" w:hAnsiTheme="majorHAnsi" w:cstheme="majorHAnsi"/>
              </w:rPr>
            </w:pPr>
            <w:r>
              <w:rPr>
                <w:rFonts w:cs="Calibri"/>
              </w:rPr>
              <w:t>ULTRACONGELADOR, marca Tecnomac, número de inventario 91165035 Mantenimiento correctivo, recarga de gas refrigerante, revisión y ajuste a temporizadores y controladores, revisión general de la unidad condensadora y evaporadora, toma de presiónes, mantenimiento a la unidad de refrigeración, mantenimiento al sistema eléctrico, verificación de termómetros, retiro, suministro e instalación de tablero de control de mando, puesta en funcionamiento.</w:t>
            </w:r>
          </w:p>
        </w:tc>
        <w:tc>
          <w:tcPr>
            <w:tcW w:w="633" w:type="pct"/>
          </w:tcPr>
          <w:p w14:paraId="25F42D62" w14:textId="77777777" w:rsidR="00FE6CB6" w:rsidRPr="00E7354C" w:rsidRDefault="00FE6CB6" w:rsidP="00CA6DD6">
            <w:pPr>
              <w:jc w:val="center"/>
            </w:pPr>
            <w:r w:rsidRPr="000777D0">
              <w:t>1</w:t>
            </w:r>
          </w:p>
        </w:tc>
        <w:tc>
          <w:tcPr>
            <w:tcW w:w="640" w:type="pct"/>
          </w:tcPr>
          <w:p w14:paraId="237DDB66" w14:textId="77777777" w:rsidR="00FE6CB6" w:rsidRPr="00E7354C" w:rsidRDefault="00FE6CB6" w:rsidP="00CA6DD6">
            <w:pPr>
              <w:jc w:val="center"/>
            </w:pPr>
            <w:r w:rsidRPr="00795FFF">
              <w:t>UN</w:t>
            </w:r>
          </w:p>
        </w:tc>
      </w:tr>
      <w:tr w:rsidR="00FE6CB6" w:rsidRPr="00E7354C" w14:paraId="6D72247E" w14:textId="77777777" w:rsidTr="00CA6DD6">
        <w:tc>
          <w:tcPr>
            <w:tcW w:w="368" w:type="pct"/>
            <w:vAlign w:val="center"/>
          </w:tcPr>
          <w:p w14:paraId="4D4CE2E0" w14:textId="77777777" w:rsidR="00FE6CB6" w:rsidRPr="00E7354C" w:rsidRDefault="00FE6CB6" w:rsidP="00CA6DD6">
            <w:r>
              <w:rPr>
                <w:rFonts w:cs="Calibri"/>
              </w:rPr>
              <w:t>23</w:t>
            </w:r>
          </w:p>
        </w:tc>
        <w:tc>
          <w:tcPr>
            <w:tcW w:w="590" w:type="pct"/>
          </w:tcPr>
          <w:p w14:paraId="19A87CC0"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6FC68F43"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2F73026A" w14:textId="77777777" w:rsidR="00FE6CB6" w:rsidRPr="003D414A" w:rsidRDefault="00FE6CB6" w:rsidP="00CA6DD6">
            <w:pPr>
              <w:spacing w:line="240" w:lineRule="auto"/>
              <w:rPr>
                <w:rFonts w:asciiTheme="majorHAnsi" w:hAnsiTheme="majorHAnsi" w:cstheme="majorHAnsi"/>
              </w:rPr>
            </w:pPr>
            <w:r>
              <w:rPr>
                <w:rFonts w:cs="Calibri"/>
              </w:rPr>
              <w:t>HORNO ROTATORIO, marca Jarinox, número de inventario 91168994 Mantenimiento Preventivo: mantenimiento al sistema de transmisión y rotación "motor", rodamientos, engrase y ajuste de tornillería, mantenimiento al sistema eléctrico, tablero y sensores, limpieza de quemadores y calibración de ventiladores, limpieza general de la estructura, puesta en funcionamiento.</w:t>
            </w:r>
          </w:p>
        </w:tc>
        <w:tc>
          <w:tcPr>
            <w:tcW w:w="633" w:type="pct"/>
          </w:tcPr>
          <w:p w14:paraId="6A3066C2" w14:textId="77777777" w:rsidR="00FE6CB6" w:rsidRPr="00E7354C" w:rsidRDefault="00FE6CB6" w:rsidP="00CA6DD6">
            <w:pPr>
              <w:jc w:val="center"/>
            </w:pPr>
            <w:r w:rsidRPr="000777D0">
              <w:t>1</w:t>
            </w:r>
          </w:p>
        </w:tc>
        <w:tc>
          <w:tcPr>
            <w:tcW w:w="640" w:type="pct"/>
          </w:tcPr>
          <w:p w14:paraId="5DE320E7" w14:textId="77777777" w:rsidR="00FE6CB6" w:rsidRPr="00E7354C" w:rsidRDefault="00FE6CB6" w:rsidP="00CA6DD6">
            <w:pPr>
              <w:jc w:val="center"/>
            </w:pPr>
            <w:r w:rsidRPr="00795FFF">
              <w:t>UN</w:t>
            </w:r>
          </w:p>
        </w:tc>
      </w:tr>
      <w:tr w:rsidR="00FE6CB6" w:rsidRPr="00E7354C" w14:paraId="43503D23" w14:textId="77777777" w:rsidTr="00CA6DD6">
        <w:tc>
          <w:tcPr>
            <w:tcW w:w="368" w:type="pct"/>
            <w:vAlign w:val="center"/>
          </w:tcPr>
          <w:p w14:paraId="4EEEE92A" w14:textId="77777777" w:rsidR="00FE6CB6" w:rsidRPr="00E7354C" w:rsidRDefault="00FE6CB6" w:rsidP="00CA6DD6">
            <w:r>
              <w:rPr>
                <w:rFonts w:cs="Calibri"/>
              </w:rPr>
              <w:t>24</w:t>
            </w:r>
          </w:p>
        </w:tc>
        <w:tc>
          <w:tcPr>
            <w:tcW w:w="590" w:type="pct"/>
          </w:tcPr>
          <w:p w14:paraId="3E73BF9B"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798A84DB"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5217C6CF" w14:textId="77777777" w:rsidR="00FE6CB6" w:rsidRPr="003D414A" w:rsidRDefault="00FE6CB6" w:rsidP="00CA6DD6">
            <w:pPr>
              <w:spacing w:line="240" w:lineRule="auto"/>
              <w:rPr>
                <w:rFonts w:asciiTheme="majorHAnsi" w:hAnsiTheme="majorHAnsi" w:cstheme="majorHAnsi"/>
              </w:rPr>
            </w:pPr>
            <w:r>
              <w:rPr>
                <w:rFonts w:cs="Calibri"/>
              </w:rPr>
              <w:t xml:space="preserve">HORNO DE BANDEJAS PIZZERO, marca JAVAR, número de inventario 91161684 Mantenimiento Preventivo: mantenimiento a controles de temperatura; </w:t>
            </w:r>
            <w:r>
              <w:rPr>
                <w:rFonts w:cs="Calibri"/>
              </w:rPr>
              <w:lastRenderedPageBreak/>
              <w:t>revisión y ajuste total de tubería de gas y fugas de las mismas, si lo requiere; limpieza de quemadores y calibración de ventiladores, mantenimiento al sistema eléctrico, tablero y sensores, limpieza general a la estructura; mantenimiento al sistema eléctrico y puesta en funcionamiento.</w:t>
            </w:r>
          </w:p>
        </w:tc>
        <w:tc>
          <w:tcPr>
            <w:tcW w:w="633" w:type="pct"/>
          </w:tcPr>
          <w:p w14:paraId="7532D9C6" w14:textId="77777777" w:rsidR="00FE6CB6" w:rsidRPr="00E7354C" w:rsidRDefault="00FE6CB6" w:rsidP="00CA6DD6">
            <w:pPr>
              <w:jc w:val="center"/>
            </w:pPr>
            <w:r w:rsidRPr="000777D0">
              <w:lastRenderedPageBreak/>
              <w:t>1</w:t>
            </w:r>
          </w:p>
        </w:tc>
        <w:tc>
          <w:tcPr>
            <w:tcW w:w="640" w:type="pct"/>
          </w:tcPr>
          <w:p w14:paraId="3AD97452" w14:textId="77777777" w:rsidR="00FE6CB6" w:rsidRPr="00E7354C" w:rsidRDefault="00FE6CB6" w:rsidP="00CA6DD6">
            <w:pPr>
              <w:jc w:val="center"/>
            </w:pPr>
            <w:r w:rsidRPr="00795FFF">
              <w:t>UN</w:t>
            </w:r>
          </w:p>
        </w:tc>
      </w:tr>
      <w:tr w:rsidR="00FE6CB6" w:rsidRPr="00E7354C" w14:paraId="392F02C0" w14:textId="77777777" w:rsidTr="00CA6DD6">
        <w:tc>
          <w:tcPr>
            <w:tcW w:w="368" w:type="pct"/>
            <w:vAlign w:val="center"/>
          </w:tcPr>
          <w:p w14:paraId="78464F43" w14:textId="77777777" w:rsidR="00FE6CB6" w:rsidRPr="00E7354C" w:rsidRDefault="00FE6CB6" w:rsidP="00CA6DD6">
            <w:r>
              <w:rPr>
                <w:rFonts w:cs="Calibri"/>
              </w:rPr>
              <w:t>25</w:t>
            </w:r>
          </w:p>
        </w:tc>
        <w:tc>
          <w:tcPr>
            <w:tcW w:w="590" w:type="pct"/>
          </w:tcPr>
          <w:p w14:paraId="3C5BBE97"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6AB8D6F"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1E5DA85A" w14:textId="77777777" w:rsidR="00FE6CB6" w:rsidRPr="003D414A" w:rsidRDefault="00FE6CB6" w:rsidP="00CA6DD6">
            <w:pPr>
              <w:spacing w:line="240" w:lineRule="auto"/>
              <w:rPr>
                <w:rFonts w:asciiTheme="majorHAnsi" w:hAnsiTheme="majorHAnsi" w:cstheme="majorHAnsi"/>
              </w:rPr>
            </w:pPr>
            <w:r>
              <w:rPr>
                <w:rFonts w:cs="Calibri"/>
              </w:rPr>
              <w:t>LAMINADORA, Marca Jarinox, número de inventario 91168945 Mantenimiento preventivo: tensión y limpieza de bandas, mantenimiento y lubricación de rodillos y al sistema de rodamiento mantenimiento del motor, embobinado, limpieza general y puesta en funcionamiento.</w:t>
            </w:r>
          </w:p>
        </w:tc>
        <w:tc>
          <w:tcPr>
            <w:tcW w:w="633" w:type="pct"/>
          </w:tcPr>
          <w:p w14:paraId="0A10540C" w14:textId="77777777" w:rsidR="00FE6CB6" w:rsidRPr="00E7354C" w:rsidRDefault="00FE6CB6" w:rsidP="00CA6DD6">
            <w:pPr>
              <w:jc w:val="center"/>
            </w:pPr>
            <w:r w:rsidRPr="000777D0">
              <w:t>1</w:t>
            </w:r>
          </w:p>
        </w:tc>
        <w:tc>
          <w:tcPr>
            <w:tcW w:w="640" w:type="pct"/>
          </w:tcPr>
          <w:p w14:paraId="2F75118C" w14:textId="77777777" w:rsidR="00FE6CB6" w:rsidRPr="00E7354C" w:rsidRDefault="00FE6CB6" w:rsidP="00CA6DD6">
            <w:pPr>
              <w:jc w:val="center"/>
            </w:pPr>
            <w:r w:rsidRPr="00795FFF">
              <w:t>UN</w:t>
            </w:r>
          </w:p>
        </w:tc>
      </w:tr>
      <w:tr w:rsidR="00FE6CB6" w:rsidRPr="00E7354C" w14:paraId="2BAD0304" w14:textId="77777777" w:rsidTr="00CA6DD6">
        <w:tc>
          <w:tcPr>
            <w:tcW w:w="368" w:type="pct"/>
            <w:vAlign w:val="center"/>
          </w:tcPr>
          <w:p w14:paraId="5B893FE3" w14:textId="77777777" w:rsidR="00FE6CB6" w:rsidRPr="00E7354C" w:rsidRDefault="00FE6CB6" w:rsidP="00CA6DD6">
            <w:r>
              <w:rPr>
                <w:rFonts w:cs="Calibri"/>
              </w:rPr>
              <w:t>26</w:t>
            </w:r>
          </w:p>
        </w:tc>
        <w:tc>
          <w:tcPr>
            <w:tcW w:w="590" w:type="pct"/>
          </w:tcPr>
          <w:p w14:paraId="3B64D3E3"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26217EF0"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6E0F7DFF" w14:textId="77777777" w:rsidR="00FE6CB6" w:rsidRPr="003D414A" w:rsidRDefault="00FE6CB6" w:rsidP="00CA6DD6">
            <w:pPr>
              <w:spacing w:line="240" w:lineRule="auto"/>
              <w:rPr>
                <w:rFonts w:asciiTheme="majorHAnsi" w:hAnsiTheme="majorHAnsi" w:cstheme="majorHAnsi"/>
              </w:rPr>
            </w:pPr>
            <w:r>
              <w:rPr>
                <w:rFonts w:cs="Calibri"/>
              </w:rPr>
              <w:t>BATIDORA, marca Spar Mixer, número de inventario 91168388 Mantenimiento preventivo: revisión y mantenimiento del sistema eléctrico, ajuste de velocidades, revisión al sistema de engranaje limpieza general de la estructura, mantenimiento al motor, lubricación de partes.  suministro del aditamiento " 1 Globo" en acero inoxidable, Puesta en funcionamiento.</w:t>
            </w:r>
          </w:p>
        </w:tc>
        <w:tc>
          <w:tcPr>
            <w:tcW w:w="633" w:type="pct"/>
          </w:tcPr>
          <w:p w14:paraId="6361A468" w14:textId="77777777" w:rsidR="00FE6CB6" w:rsidRPr="00E7354C" w:rsidRDefault="00FE6CB6" w:rsidP="00CA6DD6">
            <w:pPr>
              <w:jc w:val="center"/>
            </w:pPr>
            <w:r w:rsidRPr="000777D0">
              <w:t>1</w:t>
            </w:r>
          </w:p>
        </w:tc>
        <w:tc>
          <w:tcPr>
            <w:tcW w:w="640" w:type="pct"/>
          </w:tcPr>
          <w:p w14:paraId="33ED24E4" w14:textId="77777777" w:rsidR="00FE6CB6" w:rsidRPr="00E7354C" w:rsidRDefault="00FE6CB6" w:rsidP="00CA6DD6">
            <w:pPr>
              <w:jc w:val="center"/>
            </w:pPr>
            <w:r w:rsidRPr="00795FFF">
              <w:t>UN</w:t>
            </w:r>
          </w:p>
        </w:tc>
      </w:tr>
      <w:tr w:rsidR="00FE6CB6" w:rsidRPr="00E7354C" w14:paraId="558DC1A8" w14:textId="77777777" w:rsidTr="00CA6DD6">
        <w:tc>
          <w:tcPr>
            <w:tcW w:w="368" w:type="pct"/>
            <w:vAlign w:val="center"/>
          </w:tcPr>
          <w:p w14:paraId="27596F2C" w14:textId="77777777" w:rsidR="00FE6CB6" w:rsidRPr="00E7354C" w:rsidRDefault="00FE6CB6" w:rsidP="00CA6DD6">
            <w:r>
              <w:rPr>
                <w:rFonts w:cs="Calibri"/>
              </w:rPr>
              <w:t>27</w:t>
            </w:r>
          </w:p>
        </w:tc>
        <w:tc>
          <w:tcPr>
            <w:tcW w:w="590" w:type="pct"/>
          </w:tcPr>
          <w:p w14:paraId="2D0A9FBC"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0B9EC458"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64DF1DA9" w14:textId="77777777" w:rsidR="00FE6CB6" w:rsidRPr="003D414A" w:rsidRDefault="00FE6CB6" w:rsidP="00CA6DD6">
            <w:pPr>
              <w:spacing w:line="240" w:lineRule="auto"/>
              <w:rPr>
                <w:rFonts w:asciiTheme="majorHAnsi" w:hAnsiTheme="majorHAnsi" w:cstheme="majorHAnsi"/>
              </w:rPr>
            </w:pPr>
            <w:r>
              <w:rPr>
                <w:rFonts w:cs="Calibri"/>
              </w:rPr>
              <w:t xml:space="preserve">BATIDORA, marca Spar Mixer, número de inventario 91168389 Mantenimiento </w:t>
            </w:r>
            <w:r>
              <w:rPr>
                <w:rFonts w:cs="Calibri"/>
              </w:rPr>
              <w:lastRenderedPageBreak/>
              <w:t>preventivo: revisión y mantenimiento del sistema eléctrico, ajuste de velocidades, revisión al sistema de engranaje limpieza general de la estructura, mantenimiento al motor, lubricación de partes.  suministro del aditamiento " 1 Globo"  en acero inoxidable, Puesta en funcionamiento.</w:t>
            </w:r>
          </w:p>
        </w:tc>
        <w:tc>
          <w:tcPr>
            <w:tcW w:w="633" w:type="pct"/>
          </w:tcPr>
          <w:p w14:paraId="5E81D75A" w14:textId="77777777" w:rsidR="00FE6CB6" w:rsidRPr="00E7354C" w:rsidRDefault="00FE6CB6" w:rsidP="00CA6DD6">
            <w:pPr>
              <w:jc w:val="center"/>
            </w:pPr>
            <w:r w:rsidRPr="000777D0">
              <w:lastRenderedPageBreak/>
              <w:t>1</w:t>
            </w:r>
          </w:p>
        </w:tc>
        <w:tc>
          <w:tcPr>
            <w:tcW w:w="640" w:type="pct"/>
          </w:tcPr>
          <w:p w14:paraId="362F744F" w14:textId="77777777" w:rsidR="00FE6CB6" w:rsidRPr="00E7354C" w:rsidRDefault="00FE6CB6" w:rsidP="00CA6DD6">
            <w:pPr>
              <w:jc w:val="center"/>
            </w:pPr>
            <w:r w:rsidRPr="00795FFF">
              <w:t>UN</w:t>
            </w:r>
          </w:p>
        </w:tc>
      </w:tr>
      <w:tr w:rsidR="00FE6CB6" w:rsidRPr="00E7354C" w14:paraId="1EBAFA2E" w14:textId="77777777" w:rsidTr="00CA6DD6">
        <w:tc>
          <w:tcPr>
            <w:tcW w:w="368" w:type="pct"/>
            <w:vAlign w:val="center"/>
          </w:tcPr>
          <w:p w14:paraId="3A4B2465" w14:textId="77777777" w:rsidR="00FE6CB6" w:rsidRPr="00E7354C" w:rsidRDefault="00FE6CB6" w:rsidP="00CA6DD6">
            <w:r>
              <w:rPr>
                <w:rFonts w:cs="Calibri"/>
              </w:rPr>
              <w:t>28</w:t>
            </w:r>
          </w:p>
        </w:tc>
        <w:tc>
          <w:tcPr>
            <w:tcW w:w="590" w:type="pct"/>
          </w:tcPr>
          <w:p w14:paraId="6FC012C7"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369D3F33" w14:textId="77777777" w:rsidR="00FE6CB6" w:rsidRPr="00E7354C" w:rsidRDefault="00FE6CB6" w:rsidP="00CA6DD6">
            <w:pPr>
              <w:spacing w:line="240" w:lineRule="auto"/>
            </w:pPr>
            <w:r>
              <w:t xml:space="preserve">Mantenimiento </w:t>
            </w:r>
            <w:r>
              <w:rPr>
                <w:rFonts w:cs="Calibri"/>
              </w:rPr>
              <w:t>Preventivo</w:t>
            </w:r>
          </w:p>
        </w:tc>
        <w:tc>
          <w:tcPr>
            <w:tcW w:w="1689" w:type="pct"/>
            <w:vAlign w:val="center"/>
          </w:tcPr>
          <w:p w14:paraId="498E5860" w14:textId="77777777" w:rsidR="00FE6CB6" w:rsidRPr="003D414A" w:rsidRDefault="00FE6CB6" w:rsidP="00CA6DD6">
            <w:pPr>
              <w:spacing w:line="240" w:lineRule="auto"/>
              <w:rPr>
                <w:rFonts w:asciiTheme="majorHAnsi" w:hAnsiTheme="majorHAnsi" w:cstheme="majorHAnsi"/>
              </w:rPr>
            </w:pPr>
            <w:r>
              <w:rPr>
                <w:rFonts w:cs="Calibri"/>
              </w:rPr>
              <w:t>BATIDORA, marca Spar Mixer, número de inventario 91168390 Mantenimiento preventivo: revisión y mantenimiento del sistema eléctrico, ajuste de velocidades, revisión al sistema de engranaje limpieza general de la estructura, mantenimiento al motor, lubricación de partes.  suministro del aditamiento " 1 Globo" en acero inoxidable, Puesta en funcionamiento.</w:t>
            </w:r>
          </w:p>
        </w:tc>
        <w:tc>
          <w:tcPr>
            <w:tcW w:w="633" w:type="pct"/>
          </w:tcPr>
          <w:p w14:paraId="74E13456" w14:textId="77777777" w:rsidR="00FE6CB6" w:rsidRPr="00E7354C" w:rsidRDefault="00FE6CB6" w:rsidP="00CA6DD6">
            <w:pPr>
              <w:jc w:val="center"/>
            </w:pPr>
            <w:r w:rsidRPr="000777D0">
              <w:t>1</w:t>
            </w:r>
          </w:p>
        </w:tc>
        <w:tc>
          <w:tcPr>
            <w:tcW w:w="640" w:type="pct"/>
          </w:tcPr>
          <w:p w14:paraId="7EA1C2CC" w14:textId="77777777" w:rsidR="00FE6CB6" w:rsidRPr="00E7354C" w:rsidRDefault="00FE6CB6" w:rsidP="00CA6DD6">
            <w:pPr>
              <w:jc w:val="center"/>
            </w:pPr>
            <w:r w:rsidRPr="00795FFF">
              <w:t>UN</w:t>
            </w:r>
          </w:p>
        </w:tc>
      </w:tr>
      <w:tr w:rsidR="00FE6CB6" w:rsidRPr="00E7354C" w14:paraId="165828BC" w14:textId="77777777" w:rsidTr="00CA6DD6">
        <w:tc>
          <w:tcPr>
            <w:tcW w:w="368" w:type="pct"/>
            <w:vAlign w:val="center"/>
          </w:tcPr>
          <w:p w14:paraId="061C8A1C" w14:textId="77777777" w:rsidR="00FE6CB6" w:rsidRPr="00E7354C" w:rsidRDefault="00FE6CB6" w:rsidP="00CA6DD6">
            <w:r>
              <w:rPr>
                <w:rFonts w:cs="Calibri"/>
              </w:rPr>
              <w:t>29</w:t>
            </w:r>
          </w:p>
        </w:tc>
        <w:tc>
          <w:tcPr>
            <w:tcW w:w="590" w:type="pct"/>
          </w:tcPr>
          <w:p w14:paraId="0FEB0E05"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478591FC" w14:textId="77777777" w:rsidR="00FE6CB6" w:rsidRPr="00E7354C" w:rsidRDefault="00FE6CB6" w:rsidP="00CA6DD6">
            <w:pPr>
              <w:spacing w:line="240" w:lineRule="auto"/>
            </w:pPr>
            <w:r>
              <w:t xml:space="preserve">Mantenimiento </w:t>
            </w:r>
            <w:r>
              <w:rPr>
                <w:rFonts w:cs="Calibri"/>
              </w:rPr>
              <w:t>correctivo</w:t>
            </w:r>
          </w:p>
        </w:tc>
        <w:tc>
          <w:tcPr>
            <w:tcW w:w="1689" w:type="pct"/>
            <w:vAlign w:val="center"/>
          </w:tcPr>
          <w:p w14:paraId="6A3E44EA" w14:textId="77777777" w:rsidR="00FE6CB6" w:rsidRPr="003D414A" w:rsidRDefault="00FE6CB6" w:rsidP="00CA6DD6">
            <w:pPr>
              <w:spacing w:line="240" w:lineRule="auto"/>
              <w:rPr>
                <w:rFonts w:asciiTheme="majorHAnsi" w:hAnsiTheme="majorHAnsi" w:cstheme="majorHAnsi"/>
              </w:rPr>
            </w:pPr>
            <w:r>
              <w:rPr>
                <w:rFonts w:cs="Calibri"/>
              </w:rPr>
              <w:t xml:space="preserve">BATIDORA INDUSTRIAL, Marca Citalsa, número de Inventario 91161880 Mantenimiento correctivo: pintar estructura de la batidora, revisión y mantenimiento del sistema eléctrico, ajuste de velocidades, revisión al sistema de engranaje limpieza general de la estructura, mantenimiento al motor, lubricación de partes. Arreglo </w:t>
            </w:r>
            <w:r>
              <w:rPr>
                <w:rFonts w:cs="Calibri"/>
              </w:rPr>
              <w:lastRenderedPageBreak/>
              <w:t>y ajuste de bol Puesta en funcionamiento.</w:t>
            </w:r>
          </w:p>
        </w:tc>
        <w:tc>
          <w:tcPr>
            <w:tcW w:w="633" w:type="pct"/>
          </w:tcPr>
          <w:p w14:paraId="71E6B313" w14:textId="77777777" w:rsidR="00FE6CB6" w:rsidRPr="00E7354C" w:rsidRDefault="00FE6CB6" w:rsidP="00CA6DD6">
            <w:pPr>
              <w:jc w:val="center"/>
            </w:pPr>
            <w:r w:rsidRPr="000777D0">
              <w:lastRenderedPageBreak/>
              <w:t>1</w:t>
            </w:r>
          </w:p>
        </w:tc>
        <w:tc>
          <w:tcPr>
            <w:tcW w:w="640" w:type="pct"/>
          </w:tcPr>
          <w:p w14:paraId="3A70D996" w14:textId="77777777" w:rsidR="00FE6CB6" w:rsidRPr="00E7354C" w:rsidRDefault="00FE6CB6" w:rsidP="00CA6DD6">
            <w:pPr>
              <w:jc w:val="center"/>
            </w:pPr>
            <w:r w:rsidRPr="00795FFF">
              <w:t>UN</w:t>
            </w:r>
          </w:p>
        </w:tc>
      </w:tr>
      <w:tr w:rsidR="00FE6CB6" w:rsidRPr="00E7354C" w14:paraId="52F524BC" w14:textId="77777777" w:rsidTr="00CA6DD6">
        <w:tc>
          <w:tcPr>
            <w:tcW w:w="368" w:type="pct"/>
            <w:vAlign w:val="center"/>
          </w:tcPr>
          <w:p w14:paraId="4F1F7496" w14:textId="77777777" w:rsidR="00FE6CB6" w:rsidRPr="00E7354C" w:rsidRDefault="00FE6CB6" w:rsidP="00CA6DD6">
            <w:r>
              <w:rPr>
                <w:rFonts w:cs="Calibri"/>
              </w:rPr>
              <w:t>30</w:t>
            </w:r>
          </w:p>
        </w:tc>
        <w:tc>
          <w:tcPr>
            <w:tcW w:w="590" w:type="pct"/>
          </w:tcPr>
          <w:p w14:paraId="04C8727E"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18DCF0A4" w14:textId="77777777" w:rsidR="00FE6CB6" w:rsidRPr="00E7354C" w:rsidRDefault="00FE6CB6" w:rsidP="00CA6DD6">
            <w:pPr>
              <w:spacing w:line="240" w:lineRule="auto"/>
            </w:pPr>
            <w:r>
              <w:t xml:space="preserve">Mantenimiento </w:t>
            </w:r>
            <w:r>
              <w:rPr>
                <w:rFonts w:cs="Calibri"/>
              </w:rPr>
              <w:t>correctivo</w:t>
            </w:r>
          </w:p>
        </w:tc>
        <w:tc>
          <w:tcPr>
            <w:tcW w:w="1689" w:type="pct"/>
            <w:vAlign w:val="center"/>
          </w:tcPr>
          <w:p w14:paraId="6F088523" w14:textId="77777777" w:rsidR="00FE6CB6" w:rsidRPr="003D414A" w:rsidRDefault="00FE6CB6" w:rsidP="00CA6DD6">
            <w:pPr>
              <w:spacing w:line="240" w:lineRule="auto"/>
              <w:rPr>
                <w:rFonts w:asciiTheme="majorHAnsi" w:hAnsiTheme="majorHAnsi" w:cstheme="majorHAnsi"/>
              </w:rPr>
            </w:pPr>
            <w:r>
              <w:rPr>
                <w:rFonts w:cs="Calibri"/>
              </w:rPr>
              <w:t>MESA FRIA DE REFRIGERACIÓN, número de inventario 91168402. Mantenimiento correctivo: Mantenimiento a la unidad refrigerante; mantenimiento al sistema eléctrico; recarga de gas refrigerante; revisión y configuración  de controladores y temporizadores; revisión general de la unidad condensadora y evaporadora; toma de presiónes, retiro, cambio y suministro de recipiente de deposito de agua, reemplazo de tubería de agua de descongelamiento, ajuste de parrilla sobre la apertura del aire de ingreso, limpieza general de la estructura. configuración. Puesta en funcionamiento.</w:t>
            </w:r>
          </w:p>
        </w:tc>
        <w:tc>
          <w:tcPr>
            <w:tcW w:w="633" w:type="pct"/>
          </w:tcPr>
          <w:p w14:paraId="34E88D72" w14:textId="77777777" w:rsidR="00FE6CB6" w:rsidRPr="00E7354C" w:rsidRDefault="00FE6CB6" w:rsidP="00CA6DD6">
            <w:pPr>
              <w:jc w:val="center"/>
            </w:pPr>
            <w:r w:rsidRPr="000777D0">
              <w:t>1</w:t>
            </w:r>
          </w:p>
        </w:tc>
        <w:tc>
          <w:tcPr>
            <w:tcW w:w="640" w:type="pct"/>
          </w:tcPr>
          <w:p w14:paraId="58872076" w14:textId="77777777" w:rsidR="00FE6CB6" w:rsidRPr="00E7354C" w:rsidRDefault="00FE6CB6" w:rsidP="00CA6DD6">
            <w:pPr>
              <w:jc w:val="center"/>
            </w:pPr>
            <w:r w:rsidRPr="00795FFF">
              <w:t>UN</w:t>
            </w:r>
          </w:p>
        </w:tc>
      </w:tr>
      <w:tr w:rsidR="00FE6CB6" w:rsidRPr="00E7354C" w14:paraId="1CDD9255" w14:textId="77777777" w:rsidTr="00CA6DD6">
        <w:tc>
          <w:tcPr>
            <w:tcW w:w="368" w:type="pct"/>
            <w:vAlign w:val="center"/>
          </w:tcPr>
          <w:p w14:paraId="218F2048" w14:textId="77777777" w:rsidR="00FE6CB6" w:rsidRPr="00E7354C" w:rsidRDefault="00FE6CB6" w:rsidP="00CA6DD6">
            <w:r>
              <w:rPr>
                <w:rFonts w:cs="Calibri"/>
              </w:rPr>
              <w:t>31</w:t>
            </w:r>
          </w:p>
        </w:tc>
        <w:tc>
          <w:tcPr>
            <w:tcW w:w="590" w:type="pct"/>
          </w:tcPr>
          <w:p w14:paraId="0AD637C9" w14:textId="77777777" w:rsidR="00FE6CB6" w:rsidRPr="00E7354C" w:rsidRDefault="00FE6CB6" w:rsidP="00CA6DD6">
            <w:r w:rsidRPr="00874D07">
              <w:rPr>
                <w:rFonts w:asciiTheme="majorHAnsi" w:hAnsiTheme="majorHAnsi" w:cstheme="majorHAnsi"/>
                <w:color w:val="000000" w:themeColor="text1"/>
              </w:rPr>
              <w:t>73152101</w:t>
            </w:r>
          </w:p>
        </w:tc>
        <w:tc>
          <w:tcPr>
            <w:tcW w:w="1080" w:type="pct"/>
            <w:vAlign w:val="center"/>
          </w:tcPr>
          <w:p w14:paraId="5726D463" w14:textId="77777777" w:rsidR="00FE6CB6" w:rsidRPr="00E7354C" w:rsidRDefault="00FE6CB6" w:rsidP="00CA6DD6">
            <w:pPr>
              <w:spacing w:line="240" w:lineRule="auto"/>
            </w:pPr>
            <w:r>
              <w:t xml:space="preserve">Mantenimiento </w:t>
            </w:r>
            <w:r>
              <w:rPr>
                <w:rFonts w:cs="Calibri"/>
              </w:rPr>
              <w:t>correctivo</w:t>
            </w:r>
          </w:p>
        </w:tc>
        <w:tc>
          <w:tcPr>
            <w:tcW w:w="1689" w:type="pct"/>
            <w:vAlign w:val="center"/>
          </w:tcPr>
          <w:p w14:paraId="07AEC6EA" w14:textId="77777777" w:rsidR="00FE6CB6" w:rsidRPr="003D414A" w:rsidRDefault="00FE6CB6" w:rsidP="00CA6DD6">
            <w:pPr>
              <w:spacing w:line="240" w:lineRule="auto"/>
              <w:rPr>
                <w:rFonts w:asciiTheme="majorHAnsi" w:hAnsiTheme="majorHAnsi" w:cstheme="majorHAnsi"/>
              </w:rPr>
            </w:pPr>
            <w:r>
              <w:rPr>
                <w:rFonts w:cs="Calibri"/>
              </w:rPr>
              <w:t>HORNO MICROONDAS, marca Samsung, número de inventario 91168438 Mantenimiento Correctivo: Retiro, suministro e instalación de la tarjeta electronica, revisión del sistema de calentamiento, resistencia, cableado, tablero de control limpieza general de la estructura, puesta en funcionamiento.</w:t>
            </w:r>
          </w:p>
        </w:tc>
        <w:tc>
          <w:tcPr>
            <w:tcW w:w="633" w:type="pct"/>
          </w:tcPr>
          <w:p w14:paraId="5711B687" w14:textId="77777777" w:rsidR="00FE6CB6" w:rsidRPr="00E7354C" w:rsidRDefault="00FE6CB6" w:rsidP="00CA6DD6">
            <w:pPr>
              <w:jc w:val="center"/>
            </w:pPr>
            <w:r w:rsidRPr="000777D0">
              <w:t>1</w:t>
            </w:r>
          </w:p>
        </w:tc>
        <w:tc>
          <w:tcPr>
            <w:tcW w:w="640" w:type="pct"/>
          </w:tcPr>
          <w:p w14:paraId="5D9449BC" w14:textId="77777777" w:rsidR="00FE6CB6" w:rsidRPr="00E7354C" w:rsidRDefault="00FE6CB6" w:rsidP="00CA6DD6">
            <w:pPr>
              <w:jc w:val="center"/>
            </w:pPr>
            <w:r w:rsidRPr="00795FFF">
              <w:t>UN</w:t>
            </w:r>
          </w:p>
        </w:tc>
      </w:tr>
      <w:tr w:rsidR="00FE6CB6" w:rsidRPr="00E7354C" w14:paraId="6F0E1443" w14:textId="77777777" w:rsidTr="00CA6DD6">
        <w:tc>
          <w:tcPr>
            <w:tcW w:w="368" w:type="pct"/>
            <w:vAlign w:val="center"/>
          </w:tcPr>
          <w:p w14:paraId="7B4382F8" w14:textId="77777777" w:rsidR="00FE6CB6" w:rsidRDefault="00FE6CB6" w:rsidP="00CA6DD6">
            <w:pPr>
              <w:rPr>
                <w:rFonts w:cs="Calibri"/>
                <w:color w:val="000000"/>
              </w:rPr>
            </w:pPr>
            <w:r>
              <w:rPr>
                <w:rFonts w:cs="Calibri"/>
              </w:rPr>
              <w:lastRenderedPageBreak/>
              <w:t>32</w:t>
            </w:r>
          </w:p>
        </w:tc>
        <w:tc>
          <w:tcPr>
            <w:tcW w:w="590" w:type="pct"/>
          </w:tcPr>
          <w:p w14:paraId="680457DB"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9AB5ED4" w14:textId="77777777" w:rsidR="00FE6CB6" w:rsidRPr="00F40372" w:rsidRDefault="00FE6CB6" w:rsidP="00CA6DD6">
            <w:r>
              <w:t xml:space="preserve">Mantenimiento </w:t>
            </w:r>
            <w:r>
              <w:rPr>
                <w:rFonts w:cs="Calibri"/>
              </w:rPr>
              <w:t>Preventivo</w:t>
            </w:r>
          </w:p>
        </w:tc>
        <w:tc>
          <w:tcPr>
            <w:tcW w:w="1689" w:type="pct"/>
            <w:vAlign w:val="center"/>
          </w:tcPr>
          <w:p w14:paraId="0E619E92" w14:textId="77777777" w:rsidR="00FE6CB6" w:rsidRPr="003D414A" w:rsidRDefault="00FE6CB6" w:rsidP="00CA6DD6">
            <w:pPr>
              <w:spacing w:line="240" w:lineRule="auto"/>
              <w:rPr>
                <w:rFonts w:asciiTheme="majorHAnsi" w:hAnsiTheme="majorHAnsi" w:cstheme="majorHAnsi"/>
              </w:rPr>
            </w:pPr>
            <w:r>
              <w:rPr>
                <w:rFonts w:cs="Calibri"/>
              </w:rPr>
              <w:t>DESCASCARILLADORA DE CACAO Marca Jarinox número de Inventario 91161011127 Mantenimiento Preventivo: mantenimiento al sistema de transmisión, engrase, limpieza y lubricación de la misma y de los rodamientos, suministro de 1 "uno" filtro de tela para la acumulación de cascarilla y puesta en funcionamiento.</w:t>
            </w:r>
          </w:p>
        </w:tc>
        <w:tc>
          <w:tcPr>
            <w:tcW w:w="633" w:type="pct"/>
          </w:tcPr>
          <w:p w14:paraId="520CF951" w14:textId="77777777" w:rsidR="00FE6CB6" w:rsidRPr="000777D0" w:rsidRDefault="00FE6CB6" w:rsidP="00CA6DD6">
            <w:pPr>
              <w:jc w:val="center"/>
            </w:pPr>
            <w:r w:rsidRPr="000777D0">
              <w:t>1</w:t>
            </w:r>
          </w:p>
        </w:tc>
        <w:tc>
          <w:tcPr>
            <w:tcW w:w="640" w:type="pct"/>
          </w:tcPr>
          <w:p w14:paraId="56C56DB1" w14:textId="77777777" w:rsidR="00FE6CB6" w:rsidRPr="00795FFF" w:rsidRDefault="00FE6CB6" w:rsidP="00CA6DD6">
            <w:pPr>
              <w:jc w:val="center"/>
            </w:pPr>
            <w:r w:rsidRPr="00795FFF">
              <w:t>UN</w:t>
            </w:r>
          </w:p>
        </w:tc>
      </w:tr>
      <w:tr w:rsidR="00FE6CB6" w:rsidRPr="00E7354C" w14:paraId="40223F86" w14:textId="77777777" w:rsidTr="00CA6DD6">
        <w:tc>
          <w:tcPr>
            <w:tcW w:w="368" w:type="pct"/>
            <w:vAlign w:val="center"/>
          </w:tcPr>
          <w:p w14:paraId="0A2C3CF0" w14:textId="77777777" w:rsidR="00FE6CB6" w:rsidRDefault="00FE6CB6" w:rsidP="00CA6DD6">
            <w:pPr>
              <w:rPr>
                <w:rFonts w:cs="Calibri"/>
                <w:color w:val="000000"/>
              </w:rPr>
            </w:pPr>
            <w:r>
              <w:rPr>
                <w:rFonts w:cs="Calibri"/>
              </w:rPr>
              <w:t>33</w:t>
            </w:r>
          </w:p>
        </w:tc>
        <w:tc>
          <w:tcPr>
            <w:tcW w:w="590" w:type="pct"/>
          </w:tcPr>
          <w:p w14:paraId="5E2A7A8F"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1EACA2B5" w14:textId="77777777" w:rsidR="00FE6CB6" w:rsidRPr="00F40372" w:rsidRDefault="00FE6CB6" w:rsidP="00CA6DD6">
            <w:r>
              <w:t xml:space="preserve">Mantenimiento </w:t>
            </w:r>
            <w:r>
              <w:rPr>
                <w:rFonts w:cs="Calibri"/>
              </w:rPr>
              <w:t>Preventivo</w:t>
            </w:r>
          </w:p>
        </w:tc>
        <w:tc>
          <w:tcPr>
            <w:tcW w:w="1689" w:type="pct"/>
            <w:vAlign w:val="center"/>
          </w:tcPr>
          <w:p w14:paraId="5FEABCAA" w14:textId="77777777" w:rsidR="00FE6CB6" w:rsidRPr="003D414A" w:rsidRDefault="00FE6CB6" w:rsidP="00CA6DD6">
            <w:pPr>
              <w:spacing w:line="240" w:lineRule="auto"/>
              <w:rPr>
                <w:rFonts w:asciiTheme="majorHAnsi" w:hAnsiTheme="majorHAnsi" w:cstheme="majorHAnsi"/>
              </w:rPr>
            </w:pPr>
            <w:r>
              <w:rPr>
                <w:rFonts w:cs="Calibri"/>
              </w:rPr>
              <w:t>MOLINO PARA CACAO, Marca Jarinox, número de inventario 91161011138 Mantenimiento Preventivo: lubricación del sistema de transmisión, retiro y suministro de (4) resortes para el disco del molino tipo elicoidal para ajuste del disco con diferente tensión.  lubricación, limpieza general y puesta en funcionamiento.</w:t>
            </w:r>
          </w:p>
        </w:tc>
        <w:tc>
          <w:tcPr>
            <w:tcW w:w="633" w:type="pct"/>
          </w:tcPr>
          <w:p w14:paraId="4B54A777" w14:textId="77777777" w:rsidR="00FE6CB6" w:rsidRPr="000777D0" w:rsidRDefault="00FE6CB6" w:rsidP="00CA6DD6">
            <w:pPr>
              <w:jc w:val="center"/>
            </w:pPr>
            <w:r w:rsidRPr="000777D0">
              <w:t>1</w:t>
            </w:r>
          </w:p>
        </w:tc>
        <w:tc>
          <w:tcPr>
            <w:tcW w:w="640" w:type="pct"/>
          </w:tcPr>
          <w:p w14:paraId="09A954AE" w14:textId="77777777" w:rsidR="00FE6CB6" w:rsidRPr="00795FFF" w:rsidRDefault="00FE6CB6" w:rsidP="00CA6DD6">
            <w:pPr>
              <w:jc w:val="center"/>
            </w:pPr>
            <w:r w:rsidRPr="00795FFF">
              <w:t>UN</w:t>
            </w:r>
          </w:p>
        </w:tc>
      </w:tr>
      <w:tr w:rsidR="00FE6CB6" w:rsidRPr="00E7354C" w14:paraId="0CF94882" w14:textId="77777777" w:rsidTr="00CA6DD6">
        <w:tc>
          <w:tcPr>
            <w:tcW w:w="368" w:type="pct"/>
            <w:vAlign w:val="center"/>
          </w:tcPr>
          <w:p w14:paraId="7CEBC6E0" w14:textId="77777777" w:rsidR="00FE6CB6" w:rsidRDefault="00FE6CB6" w:rsidP="00CA6DD6">
            <w:pPr>
              <w:rPr>
                <w:rFonts w:cs="Calibri"/>
                <w:color w:val="000000"/>
              </w:rPr>
            </w:pPr>
            <w:r>
              <w:rPr>
                <w:rFonts w:cs="Calibri"/>
              </w:rPr>
              <w:t>34</w:t>
            </w:r>
          </w:p>
        </w:tc>
        <w:tc>
          <w:tcPr>
            <w:tcW w:w="590" w:type="pct"/>
          </w:tcPr>
          <w:p w14:paraId="7C397F59"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44D782D3" w14:textId="77777777" w:rsidR="00FE6CB6" w:rsidRPr="00F40372" w:rsidRDefault="00FE6CB6" w:rsidP="00CA6DD6">
            <w:r>
              <w:t xml:space="preserve">Mantenimiento </w:t>
            </w:r>
            <w:r>
              <w:rPr>
                <w:rFonts w:cs="Calibri"/>
              </w:rPr>
              <w:t>Preventivo</w:t>
            </w:r>
          </w:p>
        </w:tc>
        <w:tc>
          <w:tcPr>
            <w:tcW w:w="1689" w:type="pct"/>
            <w:vAlign w:val="center"/>
          </w:tcPr>
          <w:p w14:paraId="1AC2BE7C" w14:textId="77777777" w:rsidR="00FE6CB6" w:rsidRPr="003D414A" w:rsidRDefault="00FE6CB6" w:rsidP="00CA6DD6">
            <w:pPr>
              <w:spacing w:line="240" w:lineRule="auto"/>
              <w:rPr>
                <w:rFonts w:asciiTheme="majorHAnsi" w:hAnsiTheme="majorHAnsi" w:cstheme="majorHAnsi"/>
              </w:rPr>
            </w:pPr>
            <w:r>
              <w:rPr>
                <w:rFonts w:cs="Calibri"/>
              </w:rPr>
              <w:t>ATEMPERADORA Marca Jarinox, número de inventario 91169047 Mantenimiento Preventivo: revisión y mantenimiento del sistema de tubería de entrada y salida de producto, revisión del sistema eléctrico de calentamiento y enfriamiento, mantenimiento general del equipo, limpieza y puesta en funcionamiento.</w:t>
            </w:r>
          </w:p>
        </w:tc>
        <w:tc>
          <w:tcPr>
            <w:tcW w:w="633" w:type="pct"/>
          </w:tcPr>
          <w:p w14:paraId="3C1248C1" w14:textId="77777777" w:rsidR="00FE6CB6" w:rsidRPr="000777D0" w:rsidRDefault="00FE6CB6" w:rsidP="00CA6DD6">
            <w:pPr>
              <w:jc w:val="center"/>
            </w:pPr>
            <w:r w:rsidRPr="000777D0">
              <w:t>1</w:t>
            </w:r>
          </w:p>
        </w:tc>
        <w:tc>
          <w:tcPr>
            <w:tcW w:w="640" w:type="pct"/>
          </w:tcPr>
          <w:p w14:paraId="247DE650" w14:textId="77777777" w:rsidR="00FE6CB6" w:rsidRPr="00795FFF" w:rsidRDefault="00FE6CB6" w:rsidP="00CA6DD6">
            <w:pPr>
              <w:jc w:val="center"/>
            </w:pPr>
            <w:r w:rsidRPr="00795FFF">
              <w:t>UN</w:t>
            </w:r>
          </w:p>
        </w:tc>
      </w:tr>
      <w:tr w:rsidR="00FE6CB6" w:rsidRPr="00E7354C" w14:paraId="32D69B5F" w14:textId="77777777" w:rsidTr="00CA6DD6">
        <w:tc>
          <w:tcPr>
            <w:tcW w:w="368" w:type="pct"/>
            <w:vAlign w:val="center"/>
          </w:tcPr>
          <w:p w14:paraId="525F549B" w14:textId="77777777" w:rsidR="00FE6CB6" w:rsidRDefault="00FE6CB6" w:rsidP="00CA6DD6">
            <w:pPr>
              <w:rPr>
                <w:rFonts w:cs="Calibri"/>
                <w:color w:val="000000"/>
              </w:rPr>
            </w:pPr>
            <w:r>
              <w:rPr>
                <w:rFonts w:cs="Calibri"/>
              </w:rPr>
              <w:lastRenderedPageBreak/>
              <w:t>35</w:t>
            </w:r>
          </w:p>
        </w:tc>
        <w:tc>
          <w:tcPr>
            <w:tcW w:w="590" w:type="pct"/>
          </w:tcPr>
          <w:p w14:paraId="2E3D8CAF"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A4AEF44" w14:textId="77777777" w:rsidR="00FE6CB6" w:rsidRPr="00F40372" w:rsidRDefault="00FE6CB6" w:rsidP="00CA6DD6">
            <w:r>
              <w:t xml:space="preserve">Mantenimiento </w:t>
            </w:r>
            <w:r>
              <w:rPr>
                <w:rFonts w:cs="Calibri"/>
              </w:rPr>
              <w:t>Preventivo</w:t>
            </w:r>
          </w:p>
        </w:tc>
        <w:tc>
          <w:tcPr>
            <w:tcW w:w="1689" w:type="pct"/>
            <w:vAlign w:val="center"/>
          </w:tcPr>
          <w:p w14:paraId="77C9C76F" w14:textId="77777777" w:rsidR="00FE6CB6" w:rsidRPr="003D414A" w:rsidRDefault="00FE6CB6" w:rsidP="00CA6DD6">
            <w:pPr>
              <w:spacing w:line="240" w:lineRule="auto"/>
              <w:rPr>
                <w:rFonts w:asciiTheme="majorHAnsi" w:hAnsiTheme="majorHAnsi" w:cstheme="majorHAnsi"/>
              </w:rPr>
            </w:pPr>
            <w:r>
              <w:rPr>
                <w:rFonts w:cs="Calibri"/>
              </w:rPr>
              <w:t>GRAGEADORA DE CHOCOLATERIA, marca Jarinox número de inventario 91169041 Mantenimiento Preventivo: revisión y mantenimiento al sistema de aspersión, mantenimiento al sistema eléctrico y sensores de subsion, mantenimiento al sistema de refrigeración y suministro y recarga de gas refrigerante, ajuste de  programación y puesta en funcionamiento.</w:t>
            </w:r>
          </w:p>
        </w:tc>
        <w:tc>
          <w:tcPr>
            <w:tcW w:w="633" w:type="pct"/>
          </w:tcPr>
          <w:p w14:paraId="12F4F552" w14:textId="77777777" w:rsidR="00FE6CB6" w:rsidRPr="000777D0" w:rsidRDefault="00FE6CB6" w:rsidP="00CA6DD6">
            <w:pPr>
              <w:jc w:val="center"/>
            </w:pPr>
            <w:r w:rsidRPr="000777D0">
              <w:t>1</w:t>
            </w:r>
          </w:p>
        </w:tc>
        <w:tc>
          <w:tcPr>
            <w:tcW w:w="640" w:type="pct"/>
          </w:tcPr>
          <w:p w14:paraId="5A741857" w14:textId="77777777" w:rsidR="00FE6CB6" w:rsidRPr="00795FFF" w:rsidRDefault="00FE6CB6" w:rsidP="00CA6DD6">
            <w:pPr>
              <w:jc w:val="center"/>
            </w:pPr>
            <w:r w:rsidRPr="00795FFF">
              <w:t>UN</w:t>
            </w:r>
          </w:p>
        </w:tc>
      </w:tr>
      <w:tr w:rsidR="00FE6CB6" w:rsidRPr="00E7354C" w14:paraId="610628ED" w14:textId="77777777" w:rsidTr="00CA6DD6">
        <w:tc>
          <w:tcPr>
            <w:tcW w:w="368" w:type="pct"/>
            <w:vAlign w:val="center"/>
          </w:tcPr>
          <w:p w14:paraId="6E135636" w14:textId="77777777" w:rsidR="00FE6CB6" w:rsidRDefault="00FE6CB6" w:rsidP="00CA6DD6">
            <w:pPr>
              <w:rPr>
                <w:rFonts w:cs="Calibri"/>
                <w:color w:val="000000"/>
              </w:rPr>
            </w:pPr>
            <w:r>
              <w:rPr>
                <w:rFonts w:cs="Calibri"/>
              </w:rPr>
              <w:t>36</w:t>
            </w:r>
          </w:p>
        </w:tc>
        <w:tc>
          <w:tcPr>
            <w:tcW w:w="590" w:type="pct"/>
          </w:tcPr>
          <w:p w14:paraId="76DF597D"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179049F" w14:textId="77777777" w:rsidR="00FE6CB6" w:rsidRPr="00F40372" w:rsidRDefault="00FE6CB6" w:rsidP="00CA6DD6">
            <w:r>
              <w:t xml:space="preserve">Mantenimiento </w:t>
            </w:r>
            <w:r>
              <w:rPr>
                <w:rFonts w:cs="Calibri"/>
              </w:rPr>
              <w:t>Correctivo</w:t>
            </w:r>
          </w:p>
        </w:tc>
        <w:tc>
          <w:tcPr>
            <w:tcW w:w="1689" w:type="pct"/>
            <w:vAlign w:val="center"/>
          </w:tcPr>
          <w:p w14:paraId="4AB33D79" w14:textId="77777777" w:rsidR="00FE6CB6" w:rsidRPr="003D414A" w:rsidRDefault="00FE6CB6" w:rsidP="00CA6DD6">
            <w:pPr>
              <w:spacing w:line="240" w:lineRule="auto"/>
              <w:rPr>
                <w:rFonts w:asciiTheme="majorHAnsi" w:hAnsiTheme="majorHAnsi" w:cstheme="majorHAnsi"/>
              </w:rPr>
            </w:pPr>
            <w:r>
              <w:rPr>
                <w:rFonts w:cs="Calibri"/>
              </w:rPr>
              <w:t>MOLINO PARA CARNES INDUSTRIAL, marca Industrias J&amp;T modelo M22, número de inventario 9116785. Mantenimiento Correctivo: retiro, suministro e instalación de embobinado de motor, de sellos de retención de aceite, sistema de engranaje y transmisión. lubricación general, revisión de cabezote, mantenimiento al  sistema eléctrico, suministro de  "2" cuchillas. limpieza general y Puesta en funcionamiento.</w:t>
            </w:r>
          </w:p>
        </w:tc>
        <w:tc>
          <w:tcPr>
            <w:tcW w:w="633" w:type="pct"/>
          </w:tcPr>
          <w:p w14:paraId="594A3295" w14:textId="77777777" w:rsidR="00FE6CB6" w:rsidRPr="000777D0" w:rsidRDefault="00FE6CB6" w:rsidP="00CA6DD6">
            <w:pPr>
              <w:jc w:val="center"/>
            </w:pPr>
            <w:r w:rsidRPr="000777D0">
              <w:t>1</w:t>
            </w:r>
          </w:p>
        </w:tc>
        <w:tc>
          <w:tcPr>
            <w:tcW w:w="640" w:type="pct"/>
          </w:tcPr>
          <w:p w14:paraId="0E835FFD" w14:textId="77777777" w:rsidR="00FE6CB6" w:rsidRPr="00795FFF" w:rsidRDefault="00FE6CB6" w:rsidP="00CA6DD6">
            <w:pPr>
              <w:jc w:val="center"/>
            </w:pPr>
            <w:r w:rsidRPr="00795FFF">
              <w:t>UN</w:t>
            </w:r>
          </w:p>
        </w:tc>
      </w:tr>
      <w:tr w:rsidR="00FE6CB6" w:rsidRPr="00E7354C" w14:paraId="2CEA63C3" w14:textId="77777777" w:rsidTr="00CA6DD6">
        <w:tc>
          <w:tcPr>
            <w:tcW w:w="368" w:type="pct"/>
            <w:vAlign w:val="center"/>
          </w:tcPr>
          <w:p w14:paraId="445CF8E5" w14:textId="77777777" w:rsidR="00FE6CB6" w:rsidRDefault="00FE6CB6" w:rsidP="00CA6DD6">
            <w:pPr>
              <w:rPr>
                <w:rFonts w:cs="Calibri"/>
                <w:color w:val="000000"/>
              </w:rPr>
            </w:pPr>
            <w:r>
              <w:rPr>
                <w:rFonts w:cs="Calibri"/>
              </w:rPr>
              <w:t>37</w:t>
            </w:r>
          </w:p>
        </w:tc>
        <w:tc>
          <w:tcPr>
            <w:tcW w:w="590" w:type="pct"/>
          </w:tcPr>
          <w:p w14:paraId="3DC53924"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522DECA6" w14:textId="77777777" w:rsidR="00FE6CB6" w:rsidRPr="00F40372" w:rsidRDefault="00FE6CB6" w:rsidP="00CA6DD6">
            <w:r>
              <w:t xml:space="preserve">Mantenimiento </w:t>
            </w:r>
            <w:r>
              <w:rPr>
                <w:rFonts w:cs="Calibri"/>
              </w:rPr>
              <w:t>Correctivo</w:t>
            </w:r>
          </w:p>
        </w:tc>
        <w:tc>
          <w:tcPr>
            <w:tcW w:w="1689" w:type="pct"/>
            <w:vAlign w:val="center"/>
          </w:tcPr>
          <w:p w14:paraId="46DC7C96" w14:textId="77777777" w:rsidR="00FE6CB6" w:rsidRPr="003D414A" w:rsidRDefault="00FE6CB6" w:rsidP="00CA6DD6">
            <w:pPr>
              <w:spacing w:line="240" w:lineRule="auto"/>
              <w:rPr>
                <w:rFonts w:asciiTheme="majorHAnsi" w:hAnsiTheme="majorHAnsi" w:cstheme="majorHAnsi"/>
              </w:rPr>
            </w:pPr>
            <w:r>
              <w:rPr>
                <w:rFonts w:cs="Calibri"/>
              </w:rPr>
              <w:t xml:space="preserve">MOLINO PARA CARNES INDUSTRIAL, marca Javar número de inventario 106824737 Mantenimiento Correctivo: retiro, suministro e instalación de embobinado de motor, de sellos de retención de aceite, sistema de engranaje y transmisión. </w:t>
            </w:r>
            <w:r>
              <w:rPr>
                <w:rFonts w:cs="Calibri"/>
              </w:rPr>
              <w:lastRenderedPageBreak/>
              <w:t>lubricación general,  revisión de cabezote, mantenimiento al  sistema eléctrico, suministro de  "2" cuchillas. limpieza general y Puesta en funcionamiento.</w:t>
            </w:r>
          </w:p>
        </w:tc>
        <w:tc>
          <w:tcPr>
            <w:tcW w:w="633" w:type="pct"/>
          </w:tcPr>
          <w:p w14:paraId="13A46FFF" w14:textId="77777777" w:rsidR="00FE6CB6" w:rsidRPr="000777D0" w:rsidRDefault="00FE6CB6" w:rsidP="00CA6DD6">
            <w:pPr>
              <w:jc w:val="center"/>
            </w:pPr>
            <w:r w:rsidRPr="000777D0">
              <w:lastRenderedPageBreak/>
              <w:t>1</w:t>
            </w:r>
          </w:p>
        </w:tc>
        <w:tc>
          <w:tcPr>
            <w:tcW w:w="640" w:type="pct"/>
          </w:tcPr>
          <w:p w14:paraId="26693386" w14:textId="77777777" w:rsidR="00FE6CB6" w:rsidRPr="00795FFF" w:rsidRDefault="00FE6CB6" w:rsidP="00CA6DD6">
            <w:pPr>
              <w:jc w:val="center"/>
            </w:pPr>
            <w:r w:rsidRPr="00795FFF">
              <w:t>UN</w:t>
            </w:r>
          </w:p>
        </w:tc>
      </w:tr>
      <w:tr w:rsidR="00FE6CB6" w:rsidRPr="00E7354C" w14:paraId="51F99952" w14:textId="77777777" w:rsidTr="00CA6DD6">
        <w:tc>
          <w:tcPr>
            <w:tcW w:w="368" w:type="pct"/>
            <w:vAlign w:val="center"/>
          </w:tcPr>
          <w:p w14:paraId="3701FFA4" w14:textId="77777777" w:rsidR="00FE6CB6" w:rsidRDefault="00FE6CB6" w:rsidP="00CA6DD6">
            <w:pPr>
              <w:rPr>
                <w:rFonts w:cs="Calibri"/>
                <w:color w:val="000000"/>
              </w:rPr>
            </w:pPr>
            <w:r>
              <w:rPr>
                <w:rFonts w:cs="Calibri"/>
              </w:rPr>
              <w:t>38</w:t>
            </w:r>
          </w:p>
        </w:tc>
        <w:tc>
          <w:tcPr>
            <w:tcW w:w="590" w:type="pct"/>
          </w:tcPr>
          <w:p w14:paraId="62B8FB36"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6D8A2F24" w14:textId="77777777" w:rsidR="00FE6CB6" w:rsidRPr="00F40372" w:rsidRDefault="00FE6CB6" w:rsidP="00CA6DD6">
            <w:r>
              <w:t xml:space="preserve">Mantenimiento </w:t>
            </w:r>
            <w:r>
              <w:rPr>
                <w:rFonts w:cs="Calibri"/>
              </w:rPr>
              <w:t>Correctivo</w:t>
            </w:r>
          </w:p>
        </w:tc>
        <w:tc>
          <w:tcPr>
            <w:tcW w:w="1689" w:type="pct"/>
            <w:vAlign w:val="center"/>
          </w:tcPr>
          <w:p w14:paraId="693F60D3" w14:textId="77777777" w:rsidR="00FE6CB6" w:rsidRPr="003D414A" w:rsidRDefault="00FE6CB6" w:rsidP="00CA6DD6">
            <w:pPr>
              <w:spacing w:line="240" w:lineRule="auto"/>
              <w:rPr>
                <w:rFonts w:asciiTheme="majorHAnsi" w:hAnsiTheme="majorHAnsi" w:cstheme="majorHAnsi"/>
              </w:rPr>
            </w:pPr>
            <w:r>
              <w:rPr>
                <w:rFonts w:cs="Calibri"/>
              </w:rPr>
              <w:t>CUTTER DE 15 LITROS, marca J Y T, número de inventario 9116772 Mantenimiento correctivo: retiro, suministro e instalación de botonera de encendido y sistema de conexión eléctrica al sistema de control "perilla" y tarjeta electrónica. lubricar chumaceras; mantenimiento general y revisión del guarda motor; afilado de cuchillas. Puesta en funcionamiento.</w:t>
            </w:r>
          </w:p>
        </w:tc>
        <w:tc>
          <w:tcPr>
            <w:tcW w:w="633" w:type="pct"/>
          </w:tcPr>
          <w:p w14:paraId="3F727C75" w14:textId="77777777" w:rsidR="00FE6CB6" w:rsidRPr="000777D0" w:rsidRDefault="00FE6CB6" w:rsidP="00CA6DD6">
            <w:pPr>
              <w:jc w:val="center"/>
            </w:pPr>
            <w:r w:rsidRPr="000777D0">
              <w:t>1</w:t>
            </w:r>
          </w:p>
        </w:tc>
        <w:tc>
          <w:tcPr>
            <w:tcW w:w="640" w:type="pct"/>
          </w:tcPr>
          <w:p w14:paraId="261D6D5F" w14:textId="77777777" w:rsidR="00FE6CB6" w:rsidRPr="00795FFF" w:rsidRDefault="00FE6CB6" w:rsidP="00CA6DD6">
            <w:pPr>
              <w:jc w:val="center"/>
            </w:pPr>
            <w:r w:rsidRPr="00795FFF">
              <w:t>UN</w:t>
            </w:r>
          </w:p>
        </w:tc>
      </w:tr>
      <w:tr w:rsidR="00FE6CB6" w:rsidRPr="00E7354C" w14:paraId="7BBE2FCD" w14:textId="77777777" w:rsidTr="00CA6DD6">
        <w:tc>
          <w:tcPr>
            <w:tcW w:w="368" w:type="pct"/>
            <w:vAlign w:val="center"/>
          </w:tcPr>
          <w:p w14:paraId="6F7BC763" w14:textId="77777777" w:rsidR="00FE6CB6" w:rsidRDefault="00FE6CB6" w:rsidP="00CA6DD6">
            <w:pPr>
              <w:rPr>
                <w:rFonts w:cs="Calibri"/>
                <w:color w:val="000000"/>
              </w:rPr>
            </w:pPr>
            <w:r>
              <w:rPr>
                <w:rFonts w:cs="Calibri"/>
              </w:rPr>
              <w:t>39</w:t>
            </w:r>
          </w:p>
        </w:tc>
        <w:tc>
          <w:tcPr>
            <w:tcW w:w="590" w:type="pct"/>
          </w:tcPr>
          <w:p w14:paraId="7A9D10AE"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695DCD1" w14:textId="77777777" w:rsidR="00FE6CB6" w:rsidRPr="00F40372" w:rsidRDefault="00FE6CB6" w:rsidP="00CA6DD6">
            <w:r>
              <w:t xml:space="preserve">Mantenimiento </w:t>
            </w:r>
            <w:r>
              <w:rPr>
                <w:rFonts w:cs="Calibri"/>
              </w:rPr>
              <w:t>Correctivo</w:t>
            </w:r>
          </w:p>
        </w:tc>
        <w:tc>
          <w:tcPr>
            <w:tcW w:w="1689" w:type="pct"/>
            <w:vAlign w:val="center"/>
          </w:tcPr>
          <w:p w14:paraId="6E4536A2" w14:textId="77777777" w:rsidR="00FE6CB6" w:rsidRPr="003D414A" w:rsidRDefault="00FE6CB6" w:rsidP="00CA6DD6">
            <w:pPr>
              <w:spacing w:line="240" w:lineRule="auto"/>
              <w:rPr>
                <w:rFonts w:asciiTheme="majorHAnsi" w:hAnsiTheme="majorHAnsi" w:cstheme="majorHAnsi"/>
              </w:rPr>
            </w:pPr>
            <w:r>
              <w:rPr>
                <w:rFonts w:cs="Calibri"/>
              </w:rPr>
              <w:t xml:space="preserve">EMPACADORA AL VACÍO; marca VACUUM, número de inventario 10416712 Mantenimiento Correctivo, retiro, suministro e instalación del sensor de encendido, revisión y mantenimiento del sistema eléctrico y tablero de control, retiro, suministro e instalación de la bomba de vacío, lubricación de partes, cambio de aceite hidráulico y mantenimiento de la línea de subcion lubricación de partes, cambio de filtro de aire de la bomba de vacío. Realizar pruebas de vacío y resistencia de sellado, cambio de cinta de termosellado y cambio de </w:t>
            </w:r>
            <w:r>
              <w:rPr>
                <w:rFonts w:cs="Calibri"/>
              </w:rPr>
              <w:lastRenderedPageBreak/>
              <w:t>sello de la tapa del equipo Verificar funcionamiento electrónico y programación, limpieza general y puesta en funcionamiento</w:t>
            </w:r>
          </w:p>
        </w:tc>
        <w:tc>
          <w:tcPr>
            <w:tcW w:w="633" w:type="pct"/>
          </w:tcPr>
          <w:p w14:paraId="704DD6AA" w14:textId="77777777" w:rsidR="00FE6CB6" w:rsidRPr="000777D0" w:rsidRDefault="00FE6CB6" w:rsidP="00CA6DD6">
            <w:pPr>
              <w:jc w:val="center"/>
            </w:pPr>
            <w:r w:rsidRPr="000777D0">
              <w:lastRenderedPageBreak/>
              <w:t>1</w:t>
            </w:r>
          </w:p>
        </w:tc>
        <w:tc>
          <w:tcPr>
            <w:tcW w:w="640" w:type="pct"/>
          </w:tcPr>
          <w:p w14:paraId="753134A9" w14:textId="77777777" w:rsidR="00FE6CB6" w:rsidRPr="00795FFF" w:rsidRDefault="00FE6CB6" w:rsidP="00CA6DD6">
            <w:pPr>
              <w:jc w:val="center"/>
            </w:pPr>
            <w:r w:rsidRPr="00795FFF">
              <w:t>UN</w:t>
            </w:r>
          </w:p>
        </w:tc>
      </w:tr>
      <w:tr w:rsidR="00FE6CB6" w:rsidRPr="00E7354C" w14:paraId="349620E8" w14:textId="77777777" w:rsidTr="00CA6DD6">
        <w:tc>
          <w:tcPr>
            <w:tcW w:w="368" w:type="pct"/>
            <w:vAlign w:val="center"/>
          </w:tcPr>
          <w:p w14:paraId="4A3CC7C7" w14:textId="77777777" w:rsidR="00FE6CB6" w:rsidRDefault="00FE6CB6" w:rsidP="00CA6DD6">
            <w:pPr>
              <w:rPr>
                <w:rFonts w:cs="Calibri"/>
                <w:color w:val="000000"/>
              </w:rPr>
            </w:pPr>
            <w:r>
              <w:rPr>
                <w:rFonts w:cs="Calibri"/>
              </w:rPr>
              <w:t>40</w:t>
            </w:r>
          </w:p>
        </w:tc>
        <w:tc>
          <w:tcPr>
            <w:tcW w:w="590" w:type="pct"/>
          </w:tcPr>
          <w:p w14:paraId="18C90452"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2B78E42" w14:textId="77777777" w:rsidR="00FE6CB6" w:rsidRPr="00F40372" w:rsidRDefault="00FE6CB6" w:rsidP="00CA6DD6">
            <w:r>
              <w:t xml:space="preserve">Mantenimiento </w:t>
            </w:r>
            <w:r>
              <w:rPr>
                <w:rFonts w:cs="Calibri"/>
              </w:rPr>
              <w:t>preventivo</w:t>
            </w:r>
          </w:p>
        </w:tc>
        <w:tc>
          <w:tcPr>
            <w:tcW w:w="1689" w:type="pct"/>
            <w:vAlign w:val="center"/>
          </w:tcPr>
          <w:p w14:paraId="06D97D54" w14:textId="77777777" w:rsidR="00FE6CB6" w:rsidRPr="003D414A" w:rsidRDefault="00FE6CB6" w:rsidP="00CA6DD6">
            <w:pPr>
              <w:spacing w:line="240" w:lineRule="auto"/>
              <w:rPr>
                <w:rFonts w:asciiTheme="majorHAnsi" w:hAnsiTheme="majorHAnsi" w:cstheme="majorHAnsi"/>
              </w:rPr>
            </w:pPr>
            <w:r>
              <w:rPr>
                <w:rFonts w:cs="Calibri"/>
              </w:rPr>
              <w:t>EMPACADORA AL VACÍO, marca JAVAR, número de inventario 106824664. Mantenimiento preventivo, revisión y mantenimiento del sistema eléctrico  y electrénico al tablero de control y  de conexión hasta los terminales de encendido, medidores de presión ,  Realizar pruebas de vacío y resistencia de sellado,  Verificar funcionamiento electrónico y limpieza general y puesta en funcionamiento.</w:t>
            </w:r>
          </w:p>
        </w:tc>
        <w:tc>
          <w:tcPr>
            <w:tcW w:w="633" w:type="pct"/>
          </w:tcPr>
          <w:p w14:paraId="60A9C306" w14:textId="77777777" w:rsidR="00FE6CB6" w:rsidRPr="000777D0" w:rsidRDefault="00FE6CB6" w:rsidP="00CA6DD6">
            <w:pPr>
              <w:jc w:val="center"/>
            </w:pPr>
            <w:r w:rsidRPr="000777D0">
              <w:t>1</w:t>
            </w:r>
          </w:p>
        </w:tc>
        <w:tc>
          <w:tcPr>
            <w:tcW w:w="640" w:type="pct"/>
          </w:tcPr>
          <w:p w14:paraId="6BABB044" w14:textId="77777777" w:rsidR="00FE6CB6" w:rsidRPr="00795FFF" w:rsidRDefault="00FE6CB6" w:rsidP="00CA6DD6">
            <w:pPr>
              <w:jc w:val="center"/>
            </w:pPr>
            <w:r w:rsidRPr="00795FFF">
              <w:t>UN</w:t>
            </w:r>
          </w:p>
        </w:tc>
      </w:tr>
      <w:tr w:rsidR="00FE6CB6" w:rsidRPr="00E7354C" w14:paraId="22BEE755" w14:textId="77777777" w:rsidTr="00CA6DD6">
        <w:tc>
          <w:tcPr>
            <w:tcW w:w="368" w:type="pct"/>
            <w:vAlign w:val="center"/>
          </w:tcPr>
          <w:p w14:paraId="7E793606" w14:textId="77777777" w:rsidR="00FE6CB6" w:rsidRDefault="00FE6CB6" w:rsidP="00CA6DD6">
            <w:pPr>
              <w:rPr>
                <w:rFonts w:cs="Calibri"/>
                <w:color w:val="000000"/>
              </w:rPr>
            </w:pPr>
            <w:r>
              <w:rPr>
                <w:rFonts w:cs="Calibri"/>
              </w:rPr>
              <w:t>41</w:t>
            </w:r>
          </w:p>
        </w:tc>
        <w:tc>
          <w:tcPr>
            <w:tcW w:w="590" w:type="pct"/>
          </w:tcPr>
          <w:p w14:paraId="0B1A8AE8"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144F8A2D" w14:textId="77777777" w:rsidR="00FE6CB6" w:rsidRPr="00F40372" w:rsidRDefault="00FE6CB6" w:rsidP="00CA6DD6">
            <w:r>
              <w:t xml:space="preserve">Mantenimiento </w:t>
            </w:r>
            <w:r>
              <w:rPr>
                <w:rFonts w:cs="Calibri"/>
              </w:rPr>
              <w:t>preventivo</w:t>
            </w:r>
          </w:p>
        </w:tc>
        <w:tc>
          <w:tcPr>
            <w:tcW w:w="1689" w:type="pct"/>
            <w:vAlign w:val="center"/>
          </w:tcPr>
          <w:p w14:paraId="4A74940C" w14:textId="77777777" w:rsidR="00FE6CB6" w:rsidRPr="003D414A" w:rsidRDefault="00FE6CB6" w:rsidP="00CA6DD6">
            <w:pPr>
              <w:spacing w:line="240" w:lineRule="auto"/>
              <w:rPr>
                <w:rFonts w:asciiTheme="majorHAnsi" w:hAnsiTheme="majorHAnsi" w:cstheme="majorHAnsi"/>
              </w:rPr>
            </w:pPr>
            <w:r>
              <w:rPr>
                <w:rFonts w:cs="Calibri"/>
              </w:rPr>
              <w:t>TAJADORA DE JAMÓN, marca CITALSA, Modelo RB-300, número de inventario 91165033 Mantenimiento Preventivo: mantenimiento al sistema de transmisión, corregir rodamientos de polea; lubricación y ajuste de carro y vela; afilado de disco;  limpieza general; suministro y adaptación de afilador del disco de corte; revisión y corrección eléctrica.  Puesta en funcionamiento.</w:t>
            </w:r>
          </w:p>
        </w:tc>
        <w:tc>
          <w:tcPr>
            <w:tcW w:w="633" w:type="pct"/>
          </w:tcPr>
          <w:p w14:paraId="756076EF" w14:textId="77777777" w:rsidR="00FE6CB6" w:rsidRPr="000777D0" w:rsidRDefault="00FE6CB6" w:rsidP="00CA6DD6">
            <w:pPr>
              <w:jc w:val="center"/>
            </w:pPr>
            <w:r w:rsidRPr="000777D0">
              <w:t>1</w:t>
            </w:r>
          </w:p>
        </w:tc>
        <w:tc>
          <w:tcPr>
            <w:tcW w:w="640" w:type="pct"/>
          </w:tcPr>
          <w:p w14:paraId="10BFA238" w14:textId="77777777" w:rsidR="00FE6CB6" w:rsidRPr="00795FFF" w:rsidRDefault="00FE6CB6" w:rsidP="00CA6DD6">
            <w:pPr>
              <w:jc w:val="center"/>
            </w:pPr>
            <w:r w:rsidRPr="00795FFF">
              <w:t>UN</w:t>
            </w:r>
          </w:p>
        </w:tc>
      </w:tr>
      <w:tr w:rsidR="00FE6CB6" w:rsidRPr="00E7354C" w14:paraId="1EA74066" w14:textId="77777777" w:rsidTr="00CA6DD6">
        <w:tc>
          <w:tcPr>
            <w:tcW w:w="368" w:type="pct"/>
            <w:vAlign w:val="center"/>
          </w:tcPr>
          <w:p w14:paraId="10BD6912" w14:textId="77777777" w:rsidR="00FE6CB6" w:rsidRDefault="00FE6CB6" w:rsidP="00CA6DD6">
            <w:pPr>
              <w:rPr>
                <w:rFonts w:cs="Calibri"/>
                <w:color w:val="000000"/>
              </w:rPr>
            </w:pPr>
            <w:r>
              <w:rPr>
                <w:rFonts w:cs="Calibri"/>
              </w:rPr>
              <w:t>42</w:t>
            </w:r>
          </w:p>
        </w:tc>
        <w:tc>
          <w:tcPr>
            <w:tcW w:w="590" w:type="pct"/>
          </w:tcPr>
          <w:p w14:paraId="4D748C10"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B2E2851" w14:textId="77777777" w:rsidR="00FE6CB6" w:rsidRPr="00F40372" w:rsidRDefault="00FE6CB6" w:rsidP="00CA6DD6">
            <w:r>
              <w:t xml:space="preserve">Mantenimiento </w:t>
            </w:r>
            <w:r>
              <w:rPr>
                <w:rFonts w:cs="Calibri"/>
              </w:rPr>
              <w:t>preventivo</w:t>
            </w:r>
          </w:p>
        </w:tc>
        <w:tc>
          <w:tcPr>
            <w:tcW w:w="1689" w:type="pct"/>
            <w:vAlign w:val="center"/>
          </w:tcPr>
          <w:p w14:paraId="04CD717D" w14:textId="77777777" w:rsidR="00FE6CB6" w:rsidRPr="003D414A" w:rsidRDefault="00FE6CB6" w:rsidP="00CA6DD6">
            <w:pPr>
              <w:spacing w:line="240" w:lineRule="auto"/>
              <w:rPr>
                <w:rFonts w:asciiTheme="majorHAnsi" w:hAnsiTheme="majorHAnsi" w:cstheme="majorHAnsi"/>
              </w:rPr>
            </w:pPr>
            <w:r>
              <w:rPr>
                <w:rFonts w:cs="Calibri"/>
              </w:rPr>
              <w:t xml:space="preserve">TAJADORA DE JAMÓN, marca CITALSA, Modelo RB-300, número de inventario 91165034 Mantenimiento </w:t>
            </w:r>
            <w:r>
              <w:rPr>
                <w:rFonts w:cs="Calibri"/>
              </w:rPr>
              <w:lastRenderedPageBreak/>
              <w:t>Preventivo: mantenimiento al sistema de transmisión, corregir rodamientos de polea; lubricación y ajuste de carro y vela; afilado de disco;  limpieza general; suministro y adaptación de afilador del disco de corte; revisión y corrección eléctrica.  Puesta en funcionamiento.</w:t>
            </w:r>
          </w:p>
        </w:tc>
        <w:tc>
          <w:tcPr>
            <w:tcW w:w="633" w:type="pct"/>
          </w:tcPr>
          <w:p w14:paraId="58877584" w14:textId="77777777" w:rsidR="00FE6CB6" w:rsidRPr="000777D0" w:rsidRDefault="00FE6CB6" w:rsidP="00CA6DD6">
            <w:pPr>
              <w:jc w:val="center"/>
            </w:pPr>
            <w:r w:rsidRPr="000777D0">
              <w:lastRenderedPageBreak/>
              <w:t>1</w:t>
            </w:r>
          </w:p>
        </w:tc>
        <w:tc>
          <w:tcPr>
            <w:tcW w:w="640" w:type="pct"/>
          </w:tcPr>
          <w:p w14:paraId="5FB43021" w14:textId="77777777" w:rsidR="00FE6CB6" w:rsidRPr="00795FFF" w:rsidRDefault="00FE6CB6" w:rsidP="00CA6DD6">
            <w:pPr>
              <w:jc w:val="center"/>
            </w:pPr>
            <w:r w:rsidRPr="00795FFF">
              <w:t>UN</w:t>
            </w:r>
          </w:p>
        </w:tc>
      </w:tr>
      <w:tr w:rsidR="00FE6CB6" w:rsidRPr="00E7354C" w14:paraId="3D27064F" w14:textId="77777777" w:rsidTr="00CA6DD6">
        <w:tc>
          <w:tcPr>
            <w:tcW w:w="368" w:type="pct"/>
            <w:vAlign w:val="center"/>
          </w:tcPr>
          <w:p w14:paraId="115E5DCD" w14:textId="77777777" w:rsidR="00FE6CB6" w:rsidRDefault="00FE6CB6" w:rsidP="00CA6DD6">
            <w:pPr>
              <w:rPr>
                <w:rFonts w:cs="Calibri"/>
                <w:color w:val="000000"/>
              </w:rPr>
            </w:pPr>
            <w:r>
              <w:rPr>
                <w:rFonts w:cs="Calibri"/>
              </w:rPr>
              <w:t>43</w:t>
            </w:r>
          </w:p>
        </w:tc>
        <w:tc>
          <w:tcPr>
            <w:tcW w:w="590" w:type="pct"/>
          </w:tcPr>
          <w:p w14:paraId="6C4145A8"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1F1A231D" w14:textId="77777777" w:rsidR="00FE6CB6" w:rsidRPr="00F40372" w:rsidRDefault="00FE6CB6" w:rsidP="00CA6DD6">
            <w:r>
              <w:t xml:space="preserve">Mantenimiento </w:t>
            </w:r>
            <w:r>
              <w:rPr>
                <w:rFonts w:cs="Calibri"/>
              </w:rPr>
              <w:t>preventivo</w:t>
            </w:r>
          </w:p>
        </w:tc>
        <w:tc>
          <w:tcPr>
            <w:tcW w:w="1689" w:type="pct"/>
            <w:vAlign w:val="center"/>
          </w:tcPr>
          <w:p w14:paraId="48C1C45C" w14:textId="77777777" w:rsidR="00FE6CB6" w:rsidRPr="003D414A" w:rsidRDefault="00FE6CB6" w:rsidP="00CA6DD6">
            <w:pPr>
              <w:spacing w:line="240" w:lineRule="auto"/>
              <w:rPr>
                <w:rFonts w:asciiTheme="majorHAnsi" w:hAnsiTheme="majorHAnsi" w:cstheme="majorHAnsi"/>
              </w:rPr>
            </w:pPr>
            <w:r>
              <w:rPr>
                <w:rFonts w:cs="Calibri"/>
              </w:rPr>
              <w:t>CUARTO FRIO INDUSTRIAL DE CONGELACIÓN, CARNICOS marca MIPAL, número de inventario</w:t>
            </w:r>
            <w:r>
              <w:rPr>
                <w:rFonts w:cs="Calibri"/>
              </w:rPr>
              <w:br/>
              <w:t>104636012 Mantenimiento Preventivo: recarga de gas refrigerante; calibración de presostato; limpieza general de la estructura,  revisión, ajuste y configuración a temporizadores y controladores; revisión general de unidad condensadora y evaporadora; toma de presiones; mantenimiento a la unidad de congelación; mantenimiento de paneles y mantenimiento al sistema eléctrico, reemplazo de lámina media caña para cuarto frio, reparación y cambio de partes de oxidadas, pintar-sellar y suministro y reparación de luz interna,  Puesto en funcionamiento.</w:t>
            </w:r>
          </w:p>
        </w:tc>
        <w:tc>
          <w:tcPr>
            <w:tcW w:w="633" w:type="pct"/>
          </w:tcPr>
          <w:p w14:paraId="4C96D96F" w14:textId="77777777" w:rsidR="00FE6CB6" w:rsidRPr="000777D0" w:rsidRDefault="00FE6CB6" w:rsidP="00CA6DD6">
            <w:pPr>
              <w:jc w:val="center"/>
            </w:pPr>
            <w:r w:rsidRPr="000777D0">
              <w:t>1</w:t>
            </w:r>
          </w:p>
        </w:tc>
        <w:tc>
          <w:tcPr>
            <w:tcW w:w="640" w:type="pct"/>
          </w:tcPr>
          <w:p w14:paraId="52205343" w14:textId="77777777" w:rsidR="00FE6CB6" w:rsidRPr="00795FFF" w:rsidRDefault="00FE6CB6" w:rsidP="00CA6DD6">
            <w:pPr>
              <w:jc w:val="center"/>
            </w:pPr>
            <w:r w:rsidRPr="00795FFF">
              <w:t>UN</w:t>
            </w:r>
          </w:p>
        </w:tc>
      </w:tr>
      <w:tr w:rsidR="00FE6CB6" w:rsidRPr="00E7354C" w14:paraId="509C622D" w14:textId="77777777" w:rsidTr="00CA6DD6">
        <w:tc>
          <w:tcPr>
            <w:tcW w:w="368" w:type="pct"/>
            <w:vAlign w:val="center"/>
          </w:tcPr>
          <w:p w14:paraId="1D29DDCB" w14:textId="77777777" w:rsidR="00FE6CB6" w:rsidRDefault="00FE6CB6" w:rsidP="00CA6DD6">
            <w:pPr>
              <w:rPr>
                <w:rFonts w:cs="Calibri"/>
                <w:color w:val="000000"/>
              </w:rPr>
            </w:pPr>
            <w:r>
              <w:rPr>
                <w:rFonts w:cs="Calibri"/>
              </w:rPr>
              <w:lastRenderedPageBreak/>
              <w:t>44</w:t>
            </w:r>
          </w:p>
        </w:tc>
        <w:tc>
          <w:tcPr>
            <w:tcW w:w="590" w:type="pct"/>
          </w:tcPr>
          <w:p w14:paraId="6A2E6718"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11360652" w14:textId="77777777" w:rsidR="00FE6CB6" w:rsidRPr="00F40372" w:rsidRDefault="00FE6CB6" w:rsidP="00CA6DD6">
            <w:r>
              <w:t xml:space="preserve">Mantenimiento </w:t>
            </w:r>
            <w:r>
              <w:rPr>
                <w:rFonts w:cs="Calibri"/>
              </w:rPr>
              <w:t>preventivo</w:t>
            </w:r>
          </w:p>
        </w:tc>
        <w:tc>
          <w:tcPr>
            <w:tcW w:w="1689" w:type="pct"/>
            <w:vAlign w:val="center"/>
          </w:tcPr>
          <w:p w14:paraId="609D4244" w14:textId="77777777" w:rsidR="00FE6CB6" w:rsidRPr="003D414A" w:rsidRDefault="00FE6CB6" w:rsidP="00CA6DD6">
            <w:pPr>
              <w:spacing w:line="240" w:lineRule="auto"/>
              <w:rPr>
                <w:rFonts w:asciiTheme="majorHAnsi" w:hAnsiTheme="majorHAnsi" w:cstheme="majorHAnsi"/>
              </w:rPr>
            </w:pPr>
            <w:r>
              <w:rPr>
                <w:rFonts w:cs="Calibri"/>
              </w:rPr>
              <w:t>ESTUFA INDUSTRIAL Marca  Javar  CARNICOS      número de Inventario 106824675 Mantenimiento preventivo: calibración de quemadores y ajuste del caudal de gas en la flama; limpieza a las parrillas de la estufa y a los quemadores, mantenimiento a la tubería de paso de gas. Puesta en funcionamiento.</w:t>
            </w:r>
          </w:p>
        </w:tc>
        <w:tc>
          <w:tcPr>
            <w:tcW w:w="633" w:type="pct"/>
          </w:tcPr>
          <w:p w14:paraId="0C0419AD" w14:textId="77777777" w:rsidR="00FE6CB6" w:rsidRPr="000777D0" w:rsidRDefault="00FE6CB6" w:rsidP="00CA6DD6">
            <w:pPr>
              <w:jc w:val="center"/>
            </w:pPr>
            <w:r w:rsidRPr="000777D0">
              <w:t>1</w:t>
            </w:r>
          </w:p>
        </w:tc>
        <w:tc>
          <w:tcPr>
            <w:tcW w:w="640" w:type="pct"/>
          </w:tcPr>
          <w:p w14:paraId="1459B5B3" w14:textId="77777777" w:rsidR="00FE6CB6" w:rsidRPr="00795FFF" w:rsidRDefault="00FE6CB6" w:rsidP="00CA6DD6">
            <w:pPr>
              <w:jc w:val="center"/>
            </w:pPr>
            <w:r w:rsidRPr="00795FFF">
              <w:t>UN</w:t>
            </w:r>
          </w:p>
        </w:tc>
      </w:tr>
      <w:tr w:rsidR="00FE6CB6" w:rsidRPr="00E7354C" w14:paraId="7C1F529C" w14:textId="77777777" w:rsidTr="00CA6DD6">
        <w:tc>
          <w:tcPr>
            <w:tcW w:w="368" w:type="pct"/>
            <w:vAlign w:val="center"/>
          </w:tcPr>
          <w:p w14:paraId="1A6F437F" w14:textId="77777777" w:rsidR="00FE6CB6" w:rsidRDefault="00FE6CB6" w:rsidP="00CA6DD6">
            <w:pPr>
              <w:rPr>
                <w:rFonts w:cs="Calibri"/>
                <w:color w:val="000000"/>
              </w:rPr>
            </w:pPr>
            <w:r>
              <w:rPr>
                <w:rFonts w:cs="Calibri"/>
              </w:rPr>
              <w:t>45</w:t>
            </w:r>
          </w:p>
        </w:tc>
        <w:tc>
          <w:tcPr>
            <w:tcW w:w="590" w:type="pct"/>
          </w:tcPr>
          <w:p w14:paraId="397D2F3C"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1289F14F" w14:textId="77777777" w:rsidR="00FE6CB6" w:rsidRPr="00F40372" w:rsidRDefault="00FE6CB6" w:rsidP="00CA6DD6">
            <w:r>
              <w:t xml:space="preserve">Mantenimiento </w:t>
            </w:r>
            <w:r>
              <w:rPr>
                <w:rFonts w:cs="Calibri"/>
              </w:rPr>
              <w:t>preventivo</w:t>
            </w:r>
          </w:p>
        </w:tc>
        <w:tc>
          <w:tcPr>
            <w:tcW w:w="1689" w:type="pct"/>
            <w:vAlign w:val="center"/>
          </w:tcPr>
          <w:p w14:paraId="50FB1560" w14:textId="77777777" w:rsidR="00FE6CB6" w:rsidRPr="003D414A" w:rsidRDefault="00FE6CB6" w:rsidP="00CA6DD6">
            <w:pPr>
              <w:spacing w:line="240" w:lineRule="auto"/>
              <w:rPr>
                <w:rFonts w:asciiTheme="majorHAnsi" w:hAnsiTheme="majorHAnsi" w:cstheme="majorHAnsi"/>
              </w:rPr>
            </w:pPr>
            <w:r>
              <w:rPr>
                <w:rFonts w:cs="Calibri"/>
              </w:rPr>
              <w:t>ESCARCHADORA, marca JAVAR, número de inventario 106825034. Mantenimiento preventivo: realizar mantenimiento al funcionamiento de la unidad de líneas de cobre; mantenimiento a la bomba de entrada de agua; reposición de filtro; limpieza de la tubería hidráulica; limpieza Interna y externa de la escarchadora; revisión de las válvulas, mantenimiento al sistema eléctrico; recarga de gas refrigerante; conexión de tubería de desagüe de agua, Puesta funcionamiento.</w:t>
            </w:r>
          </w:p>
        </w:tc>
        <w:tc>
          <w:tcPr>
            <w:tcW w:w="633" w:type="pct"/>
          </w:tcPr>
          <w:p w14:paraId="4B6FEE1F" w14:textId="77777777" w:rsidR="00FE6CB6" w:rsidRPr="000777D0" w:rsidRDefault="00FE6CB6" w:rsidP="00CA6DD6">
            <w:pPr>
              <w:jc w:val="center"/>
            </w:pPr>
            <w:r w:rsidRPr="000777D0">
              <w:t>1</w:t>
            </w:r>
          </w:p>
        </w:tc>
        <w:tc>
          <w:tcPr>
            <w:tcW w:w="640" w:type="pct"/>
          </w:tcPr>
          <w:p w14:paraId="200F0AD5" w14:textId="77777777" w:rsidR="00FE6CB6" w:rsidRPr="00795FFF" w:rsidRDefault="00FE6CB6" w:rsidP="00CA6DD6">
            <w:pPr>
              <w:jc w:val="center"/>
            </w:pPr>
            <w:r w:rsidRPr="00795FFF">
              <w:t>UN</w:t>
            </w:r>
          </w:p>
        </w:tc>
      </w:tr>
      <w:tr w:rsidR="00FE6CB6" w:rsidRPr="00E7354C" w14:paraId="6233D7F1" w14:textId="77777777" w:rsidTr="00CA6DD6">
        <w:tc>
          <w:tcPr>
            <w:tcW w:w="368" w:type="pct"/>
            <w:vAlign w:val="center"/>
          </w:tcPr>
          <w:p w14:paraId="58B12494" w14:textId="77777777" w:rsidR="00FE6CB6" w:rsidRDefault="00FE6CB6" w:rsidP="00CA6DD6">
            <w:pPr>
              <w:rPr>
                <w:rFonts w:cs="Calibri"/>
                <w:color w:val="000000"/>
              </w:rPr>
            </w:pPr>
            <w:r>
              <w:rPr>
                <w:rFonts w:cs="Calibri"/>
              </w:rPr>
              <w:t>46</w:t>
            </w:r>
          </w:p>
        </w:tc>
        <w:tc>
          <w:tcPr>
            <w:tcW w:w="590" w:type="pct"/>
          </w:tcPr>
          <w:p w14:paraId="1ED52FFD"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39EB7CD" w14:textId="77777777" w:rsidR="00FE6CB6" w:rsidRPr="00F40372" w:rsidRDefault="00FE6CB6" w:rsidP="00CA6DD6">
            <w:r>
              <w:t xml:space="preserve">Mantenimiento </w:t>
            </w:r>
            <w:r>
              <w:rPr>
                <w:rFonts w:cs="Calibri"/>
              </w:rPr>
              <w:t>preventivo</w:t>
            </w:r>
          </w:p>
        </w:tc>
        <w:tc>
          <w:tcPr>
            <w:tcW w:w="1689" w:type="pct"/>
            <w:vAlign w:val="center"/>
          </w:tcPr>
          <w:p w14:paraId="2AFE2AD6" w14:textId="77777777" w:rsidR="00FE6CB6" w:rsidRPr="003D414A" w:rsidRDefault="00FE6CB6" w:rsidP="00CA6DD6">
            <w:pPr>
              <w:spacing w:line="240" w:lineRule="auto"/>
              <w:rPr>
                <w:rFonts w:asciiTheme="majorHAnsi" w:hAnsiTheme="majorHAnsi" w:cstheme="majorHAnsi"/>
              </w:rPr>
            </w:pPr>
            <w:r>
              <w:rPr>
                <w:rFonts w:cs="Calibri"/>
              </w:rPr>
              <w:t xml:space="preserve">HIDROLAVADORA, marca Javar, número de inventario 106824708-CARNICOS 2 Mantenimiento preventivo: mantenimiento al sistema de acoples de ingreso y salida de agua, aplicación de silicona para sellado de la estructura, limpieza general de la estructura, revisión del </w:t>
            </w:r>
            <w:r>
              <w:rPr>
                <w:rFonts w:cs="Calibri"/>
              </w:rPr>
              <w:lastRenderedPageBreak/>
              <w:t>sistema eléctrico, verificación de   presión y puesta en funcionamiento.</w:t>
            </w:r>
          </w:p>
        </w:tc>
        <w:tc>
          <w:tcPr>
            <w:tcW w:w="633" w:type="pct"/>
          </w:tcPr>
          <w:p w14:paraId="73BE14DA" w14:textId="77777777" w:rsidR="00FE6CB6" w:rsidRPr="000777D0" w:rsidRDefault="00FE6CB6" w:rsidP="00CA6DD6">
            <w:pPr>
              <w:jc w:val="center"/>
            </w:pPr>
            <w:r w:rsidRPr="000777D0">
              <w:lastRenderedPageBreak/>
              <w:t>1</w:t>
            </w:r>
          </w:p>
        </w:tc>
        <w:tc>
          <w:tcPr>
            <w:tcW w:w="640" w:type="pct"/>
          </w:tcPr>
          <w:p w14:paraId="5E32E97A" w14:textId="77777777" w:rsidR="00FE6CB6" w:rsidRPr="00795FFF" w:rsidRDefault="00FE6CB6" w:rsidP="00CA6DD6">
            <w:pPr>
              <w:jc w:val="center"/>
            </w:pPr>
            <w:r w:rsidRPr="00795FFF">
              <w:t>UN</w:t>
            </w:r>
          </w:p>
        </w:tc>
      </w:tr>
      <w:tr w:rsidR="00FE6CB6" w:rsidRPr="00E7354C" w14:paraId="3C7D50EA" w14:textId="77777777" w:rsidTr="00CA6DD6">
        <w:tc>
          <w:tcPr>
            <w:tcW w:w="368" w:type="pct"/>
            <w:vAlign w:val="center"/>
          </w:tcPr>
          <w:p w14:paraId="79F02498" w14:textId="77777777" w:rsidR="00FE6CB6" w:rsidRDefault="00FE6CB6" w:rsidP="00CA6DD6">
            <w:pPr>
              <w:rPr>
                <w:rFonts w:cs="Calibri"/>
                <w:color w:val="000000"/>
              </w:rPr>
            </w:pPr>
            <w:r>
              <w:rPr>
                <w:rFonts w:cs="Calibri"/>
              </w:rPr>
              <w:t>47</w:t>
            </w:r>
          </w:p>
        </w:tc>
        <w:tc>
          <w:tcPr>
            <w:tcW w:w="590" w:type="pct"/>
          </w:tcPr>
          <w:p w14:paraId="0CB8D894"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2A5954E6" w14:textId="77777777" w:rsidR="00FE6CB6" w:rsidRPr="00F40372" w:rsidRDefault="00FE6CB6" w:rsidP="00CA6DD6">
            <w:r>
              <w:t xml:space="preserve">Mantenimiento </w:t>
            </w:r>
            <w:r>
              <w:rPr>
                <w:rFonts w:cs="Calibri"/>
              </w:rPr>
              <w:t>correctivo</w:t>
            </w:r>
          </w:p>
        </w:tc>
        <w:tc>
          <w:tcPr>
            <w:tcW w:w="1689" w:type="pct"/>
            <w:vAlign w:val="center"/>
          </w:tcPr>
          <w:p w14:paraId="401AB8B2" w14:textId="77777777" w:rsidR="00FE6CB6" w:rsidRPr="003D414A" w:rsidRDefault="00FE6CB6" w:rsidP="00CA6DD6">
            <w:pPr>
              <w:spacing w:line="240" w:lineRule="auto"/>
              <w:rPr>
                <w:rFonts w:asciiTheme="majorHAnsi" w:hAnsiTheme="majorHAnsi" w:cstheme="majorHAnsi"/>
              </w:rPr>
            </w:pPr>
            <w:r>
              <w:rPr>
                <w:rFonts w:cs="Calibri"/>
              </w:rPr>
              <w:t>HIDROLAVADORA, marca NILFISK alto poseidon 5, número de inventario 91165028-CARNICOS 1 Mantenimiento correctivo: retiro, suministro e instalación de Motor y lanza de aspersión con su respectiva manguera y acoples, Cambio de filtros, cambio de empaques de pistola, cambio de aceite, lubricación de partes, limpieza general de la estructura, revisión del sistema eléctrico, verificación de presión y puesta en funcionamiento.</w:t>
            </w:r>
          </w:p>
        </w:tc>
        <w:tc>
          <w:tcPr>
            <w:tcW w:w="633" w:type="pct"/>
          </w:tcPr>
          <w:p w14:paraId="5C2C66E5" w14:textId="77777777" w:rsidR="00FE6CB6" w:rsidRPr="000777D0" w:rsidRDefault="00FE6CB6" w:rsidP="00CA6DD6">
            <w:pPr>
              <w:jc w:val="center"/>
            </w:pPr>
            <w:r w:rsidRPr="000777D0">
              <w:t>1</w:t>
            </w:r>
          </w:p>
        </w:tc>
        <w:tc>
          <w:tcPr>
            <w:tcW w:w="640" w:type="pct"/>
          </w:tcPr>
          <w:p w14:paraId="2E743E0D" w14:textId="77777777" w:rsidR="00FE6CB6" w:rsidRPr="00795FFF" w:rsidRDefault="00FE6CB6" w:rsidP="00CA6DD6">
            <w:pPr>
              <w:jc w:val="center"/>
            </w:pPr>
            <w:r w:rsidRPr="00795FFF">
              <w:t>UN</w:t>
            </w:r>
          </w:p>
        </w:tc>
      </w:tr>
      <w:tr w:rsidR="00FE6CB6" w:rsidRPr="00E7354C" w14:paraId="4FA2D0AC" w14:textId="77777777" w:rsidTr="00CA6DD6">
        <w:tc>
          <w:tcPr>
            <w:tcW w:w="368" w:type="pct"/>
            <w:vAlign w:val="center"/>
          </w:tcPr>
          <w:p w14:paraId="2E95F2D5" w14:textId="77777777" w:rsidR="00FE6CB6" w:rsidRDefault="00FE6CB6" w:rsidP="00CA6DD6">
            <w:pPr>
              <w:rPr>
                <w:rFonts w:cs="Calibri"/>
                <w:color w:val="000000"/>
              </w:rPr>
            </w:pPr>
            <w:r>
              <w:rPr>
                <w:rFonts w:cs="Calibri"/>
              </w:rPr>
              <w:t>48</w:t>
            </w:r>
          </w:p>
        </w:tc>
        <w:tc>
          <w:tcPr>
            <w:tcW w:w="590" w:type="pct"/>
          </w:tcPr>
          <w:p w14:paraId="49919657"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14173F3" w14:textId="77777777" w:rsidR="00FE6CB6" w:rsidRPr="00F40372" w:rsidRDefault="00FE6CB6" w:rsidP="00CA6DD6">
            <w:r>
              <w:t xml:space="preserve">Mantenimiento </w:t>
            </w:r>
            <w:r>
              <w:rPr>
                <w:rFonts w:cs="Calibri"/>
              </w:rPr>
              <w:t>correctivo</w:t>
            </w:r>
          </w:p>
        </w:tc>
        <w:tc>
          <w:tcPr>
            <w:tcW w:w="1689" w:type="pct"/>
            <w:vAlign w:val="center"/>
          </w:tcPr>
          <w:p w14:paraId="770A2424" w14:textId="77777777" w:rsidR="00FE6CB6" w:rsidRPr="003D414A" w:rsidRDefault="00FE6CB6" w:rsidP="00CA6DD6">
            <w:pPr>
              <w:spacing w:line="240" w:lineRule="auto"/>
              <w:rPr>
                <w:rFonts w:asciiTheme="majorHAnsi" w:hAnsiTheme="majorHAnsi" w:cstheme="majorHAnsi"/>
              </w:rPr>
            </w:pPr>
            <w:r>
              <w:rPr>
                <w:rFonts w:cs="Calibri"/>
              </w:rPr>
              <w:t xml:space="preserve">NEVERA, marca WONDER COOL 550 L, número de inventario 91168446 Mantenimiento Correctivo: revisión del circuito del termostato y calibración, programación o cambio del controlador, recarga de gas refrigerante, revisión y ajuste a temporizadores; revisión general y mantenimiento de unidad condensadora y evaporadora; toma de presiones; retiro, suministro e instalación de la unidad de refrigeración; mantenimiento al sistema eléctrico; ajuste de  programación  suministro de </w:t>
            </w:r>
            <w:r>
              <w:rPr>
                <w:rFonts w:cs="Calibri"/>
              </w:rPr>
              <w:lastRenderedPageBreak/>
              <w:t>manual de operación y configuración; ajuste de parrillas internas y soportes de las parrillas y puesta en funcionamiento</w:t>
            </w:r>
          </w:p>
        </w:tc>
        <w:tc>
          <w:tcPr>
            <w:tcW w:w="633" w:type="pct"/>
          </w:tcPr>
          <w:p w14:paraId="5B196473" w14:textId="77777777" w:rsidR="00FE6CB6" w:rsidRPr="000777D0" w:rsidRDefault="00FE6CB6" w:rsidP="00CA6DD6">
            <w:pPr>
              <w:jc w:val="center"/>
            </w:pPr>
            <w:r w:rsidRPr="000777D0">
              <w:lastRenderedPageBreak/>
              <w:t>1</w:t>
            </w:r>
          </w:p>
        </w:tc>
        <w:tc>
          <w:tcPr>
            <w:tcW w:w="640" w:type="pct"/>
          </w:tcPr>
          <w:p w14:paraId="782F74DA" w14:textId="77777777" w:rsidR="00FE6CB6" w:rsidRPr="00795FFF" w:rsidRDefault="00FE6CB6" w:rsidP="00CA6DD6">
            <w:pPr>
              <w:jc w:val="center"/>
            </w:pPr>
            <w:r w:rsidRPr="00795FFF">
              <w:t>UN</w:t>
            </w:r>
          </w:p>
        </w:tc>
      </w:tr>
      <w:tr w:rsidR="00FE6CB6" w:rsidRPr="00E7354C" w14:paraId="25562678" w14:textId="77777777" w:rsidTr="00CA6DD6">
        <w:tc>
          <w:tcPr>
            <w:tcW w:w="368" w:type="pct"/>
            <w:vAlign w:val="center"/>
          </w:tcPr>
          <w:p w14:paraId="342C2B87" w14:textId="77777777" w:rsidR="00FE6CB6" w:rsidRDefault="00FE6CB6" w:rsidP="00CA6DD6">
            <w:pPr>
              <w:rPr>
                <w:rFonts w:cs="Calibri"/>
                <w:color w:val="000000"/>
              </w:rPr>
            </w:pPr>
            <w:r>
              <w:rPr>
                <w:rFonts w:cs="Calibri"/>
              </w:rPr>
              <w:t>49</w:t>
            </w:r>
          </w:p>
        </w:tc>
        <w:tc>
          <w:tcPr>
            <w:tcW w:w="590" w:type="pct"/>
          </w:tcPr>
          <w:p w14:paraId="1D8EBA1A"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7864C0B" w14:textId="77777777" w:rsidR="00FE6CB6" w:rsidRPr="00F40372" w:rsidRDefault="00FE6CB6" w:rsidP="00CA6DD6">
            <w:r>
              <w:t xml:space="preserve">Mantenimiento </w:t>
            </w:r>
            <w:r>
              <w:rPr>
                <w:rFonts w:cs="Calibri"/>
              </w:rPr>
              <w:t>Preventivo</w:t>
            </w:r>
          </w:p>
        </w:tc>
        <w:tc>
          <w:tcPr>
            <w:tcW w:w="1689" w:type="pct"/>
            <w:vAlign w:val="center"/>
          </w:tcPr>
          <w:p w14:paraId="461FF83E" w14:textId="77777777" w:rsidR="00FE6CB6" w:rsidRPr="003D414A" w:rsidRDefault="00FE6CB6" w:rsidP="00CA6DD6">
            <w:pPr>
              <w:spacing w:line="240" w:lineRule="auto"/>
              <w:rPr>
                <w:rFonts w:asciiTheme="majorHAnsi" w:hAnsiTheme="majorHAnsi" w:cstheme="majorHAnsi"/>
              </w:rPr>
            </w:pPr>
            <w:r w:rsidRPr="00863D70">
              <w:rPr>
                <w:rFonts w:cs="Calibri"/>
                <w:lang w:val="pt-PT"/>
              </w:rPr>
              <w:t xml:space="preserve">NEVERA, REFRIGERADOR DUPLEX, marca Jarinox, número de inventario 91169048. </w:t>
            </w:r>
            <w:r>
              <w:rPr>
                <w:rFonts w:cs="Calibri"/>
              </w:rPr>
              <w:t>Mantenimiento Preventivo:  recarga de gas refrigerante; revisión y ajuste a temporizadores y controladores; revisión general de la unidad condensadora y evaporadora; toma de presiones; mantenimiento a la unidad de refrigeración; mantenimiento al sistema eléctrico; ajuste de programación, suministro de manual de operación y configuración. Puesta en funcionamiento.</w:t>
            </w:r>
          </w:p>
        </w:tc>
        <w:tc>
          <w:tcPr>
            <w:tcW w:w="633" w:type="pct"/>
          </w:tcPr>
          <w:p w14:paraId="53834FD8" w14:textId="77777777" w:rsidR="00FE6CB6" w:rsidRPr="000777D0" w:rsidRDefault="00FE6CB6" w:rsidP="00CA6DD6">
            <w:pPr>
              <w:jc w:val="center"/>
            </w:pPr>
            <w:r w:rsidRPr="000777D0">
              <w:t>1</w:t>
            </w:r>
          </w:p>
        </w:tc>
        <w:tc>
          <w:tcPr>
            <w:tcW w:w="640" w:type="pct"/>
          </w:tcPr>
          <w:p w14:paraId="6F9AEBD4" w14:textId="77777777" w:rsidR="00FE6CB6" w:rsidRPr="00795FFF" w:rsidRDefault="00FE6CB6" w:rsidP="00CA6DD6">
            <w:pPr>
              <w:jc w:val="center"/>
            </w:pPr>
            <w:r w:rsidRPr="00795FFF">
              <w:t>UN</w:t>
            </w:r>
          </w:p>
        </w:tc>
      </w:tr>
      <w:tr w:rsidR="00FE6CB6" w:rsidRPr="00E7354C" w14:paraId="5A1C51B7" w14:textId="77777777" w:rsidTr="00CA6DD6">
        <w:tc>
          <w:tcPr>
            <w:tcW w:w="368" w:type="pct"/>
            <w:vAlign w:val="center"/>
          </w:tcPr>
          <w:p w14:paraId="750E8635" w14:textId="77777777" w:rsidR="00FE6CB6" w:rsidRDefault="00FE6CB6" w:rsidP="00CA6DD6">
            <w:pPr>
              <w:rPr>
                <w:rFonts w:cs="Calibri"/>
                <w:color w:val="000000"/>
              </w:rPr>
            </w:pPr>
            <w:r>
              <w:rPr>
                <w:rFonts w:cs="Calibri"/>
              </w:rPr>
              <w:t>50</w:t>
            </w:r>
          </w:p>
        </w:tc>
        <w:tc>
          <w:tcPr>
            <w:tcW w:w="590" w:type="pct"/>
          </w:tcPr>
          <w:p w14:paraId="493F9D6F"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288780AB" w14:textId="77777777" w:rsidR="00FE6CB6" w:rsidRPr="00F40372" w:rsidRDefault="00FE6CB6" w:rsidP="00CA6DD6">
            <w:r>
              <w:t xml:space="preserve">Mantenimiento </w:t>
            </w:r>
            <w:r>
              <w:rPr>
                <w:rFonts w:cs="Calibri"/>
              </w:rPr>
              <w:t>Preventivo</w:t>
            </w:r>
          </w:p>
        </w:tc>
        <w:tc>
          <w:tcPr>
            <w:tcW w:w="1689" w:type="pct"/>
            <w:vAlign w:val="center"/>
          </w:tcPr>
          <w:p w14:paraId="715FF5B0" w14:textId="77777777" w:rsidR="00FE6CB6" w:rsidRPr="003D414A" w:rsidRDefault="00FE6CB6" w:rsidP="00CA6DD6">
            <w:pPr>
              <w:spacing w:line="240" w:lineRule="auto"/>
              <w:rPr>
                <w:rFonts w:asciiTheme="majorHAnsi" w:hAnsiTheme="majorHAnsi" w:cstheme="majorHAnsi"/>
              </w:rPr>
            </w:pPr>
            <w:r>
              <w:rPr>
                <w:rFonts w:cs="Calibri"/>
              </w:rPr>
              <w:t xml:space="preserve">NEVERA, marca WONDER COOL 550 L, número de inventario 91168443. Mantenimiento Preventivo: revisión del circuito del termostato y calibración, programación o cambio del controlador, recarga de gas refrigerante, revisión y ajuste a temporizadores; revisión general y mantenimiento de unidad condensadora y evaporadora; toma de presiónes; mantenimiento al sistema eléctrico; ajuste de programación  suministro de </w:t>
            </w:r>
            <w:r>
              <w:rPr>
                <w:rFonts w:cs="Calibri"/>
              </w:rPr>
              <w:lastRenderedPageBreak/>
              <w:t>manual de operación y configuración; ajuste de parrillas internas y soportes de las parrillas y puesta en funcionamiento</w:t>
            </w:r>
          </w:p>
        </w:tc>
        <w:tc>
          <w:tcPr>
            <w:tcW w:w="633" w:type="pct"/>
          </w:tcPr>
          <w:p w14:paraId="09614B6A" w14:textId="77777777" w:rsidR="00FE6CB6" w:rsidRPr="000777D0" w:rsidRDefault="00FE6CB6" w:rsidP="00CA6DD6">
            <w:pPr>
              <w:jc w:val="center"/>
            </w:pPr>
            <w:r w:rsidRPr="000777D0">
              <w:lastRenderedPageBreak/>
              <w:t>1</w:t>
            </w:r>
          </w:p>
        </w:tc>
        <w:tc>
          <w:tcPr>
            <w:tcW w:w="640" w:type="pct"/>
          </w:tcPr>
          <w:p w14:paraId="7496D954" w14:textId="77777777" w:rsidR="00FE6CB6" w:rsidRPr="00795FFF" w:rsidRDefault="00FE6CB6" w:rsidP="00CA6DD6">
            <w:pPr>
              <w:jc w:val="center"/>
            </w:pPr>
            <w:r w:rsidRPr="00795FFF">
              <w:t>UN</w:t>
            </w:r>
          </w:p>
        </w:tc>
      </w:tr>
      <w:tr w:rsidR="00FE6CB6" w:rsidRPr="00E7354C" w14:paraId="19436756" w14:textId="77777777" w:rsidTr="00CA6DD6">
        <w:tc>
          <w:tcPr>
            <w:tcW w:w="368" w:type="pct"/>
            <w:vAlign w:val="center"/>
          </w:tcPr>
          <w:p w14:paraId="0B77D065" w14:textId="77777777" w:rsidR="00FE6CB6" w:rsidRDefault="00FE6CB6" w:rsidP="00CA6DD6">
            <w:pPr>
              <w:rPr>
                <w:rFonts w:cs="Calibri"/>
                <w:color w:val="000000"/>
              </w:rPr>
            </w:pPr>
            <w:r>
              <w:rPr>
                <w:rFonts w:cs="Calibri"/>
              </w:rPr>
              <w:t>51</w:t>
            </w:r>
          </w:p>
        </w:tc>
        <w:tc>
          <w:tcPr>
            <w:tcW w:w="590" w:type="pct"/>
          </w:tcPr>
          <w:p w14:paraId="0E827049"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3D1A5FD6" w14:textId="77777777" w:rsidR="00FE6CB6" w:rsidRPr="00F40372" w:rsidRDefault="00FE6CB6" w:rsidP="00CA6DD6">
            <w:r>
              <w:t xml:space="preserve">Mantenimiento </w:t>
            </w:r>
            <w:r>
              <w:rPr>
                <w:rFonts w:cs="Calibri"/>
              </w:rPr>
              <w:t>Preventivo</w:t>
            </w:r>
          </w:p>
        </w:tc>
        <w:tc>
          <w:tcPr>
            <w:tcW w:w="1689" w:type="pct"/>
            <w:vAlign w:val="center"/>
          </w:tcPr>
          <w:p w14:paraId="37DB5AE0" w14:textId="77777777" w:rsidR="00FE6CB6" w:rsidRPr="003D414A" w:rsidRDefault="00FE6CB6" w:rsidP="00CA6DD6">
            <w:pPr>
              <w:spacing w:line="240" w:lineRule="auto"/>
              <w:rPr>
                <w:rFonts w:asciiTheme="majorHAnsi" w:hAnsiTheme="majorHAnsi" w:cstheme="majorHAnsi"/>
              </w:rPr>
            </w:pPr>
            <w:r>
              <w:rPr>
                <w:rFonts w:cs="Calibri"/>
              </w:rPr>
              <w:t>NEVERA, marca WONDER COOL 550 L, número de inventario 91168445. Mantenimiento Preventivo: revisión del circuito del termostato y calibración, programación o cambio del controlador, recarga de gas refrigerante, revisión y ajuste a temporizadores; revisión general y mantenimiento de unidad condensadora y evaporadora; toma de presiones; mantenimiento al sistema eléctrico; ajuste de programación suministro de manual de operación y configuración; ajuste de parrillas internas y soportes de las parrillas y puesta en funcionamiento</w:t>
            </w:r>
          </w:p>
        </w:tc>
        <w:tc>
          <w:tcPr>
            <w:tcW w:w="633" w:type="pct"/>
          </w:tcPr>
          <w:p w14:paraId="753A1DCF" w14:textId="77777777" w:rsidR="00FE6CB6" w:rsidRPr="000777D0" w:rsidRDefault="00FE6CB6" w:rsidP="00CA6DD6">
            <w:pPr>
              <w:jc w:val="center"/>
            </w:pPr>
            <w:r w:rsidRPr="000777D0">
              <w:t>1</w:t>
            </w:r>
          </w:p>
        </w:tc>
        <w:tc>
          <w:tcPr>
            <w:tcW w:w="640" w:type="pct"/>
          </w:tcPr>
          <w:p w14:paraId="5196979E" w14:textId="77777777" w:rsidR="00FE6CB6" w:rsidRPr="00795FFF" w:rsidRDefault="00FE6CB6" w:rsidP="00CA6DD6">
            <w:pPr>
              <w:jc w:val="center"/>
            </w:pPr>
            <w:r w:rsidRPr="00795FFF">
              <w:t>UN</w:t>
            </w:r>
          </w:p>
        </w:tc>
      </w:tr>
      <w:tr w:rsidR="00FE6CB6" w:rsidRPr="00E7354C" w14:paraId="0B71FE2F" w14:textId="77777777" w:rsidTr="00CA6DD6">
        <w:tc>
          <w:tcPr>
            <w:tcW w:w="368" w:type="pct"/>
            <w:vAlign w:val="center"/>
          </w:tcPr>
          <w:p w14:paraId="49E0070A" w14:textId="77777777" w:rsidR="00FE6CB6" w:rsidRDefault="00FE6CB6" w:rsidP="00CA6DD6">
            <w:pPr>
              <w:rPr>
                <w:rFonts w:cs="Calibri"/>
                <w:color w:val="000000"/>
              </w:rPr>
            </w:pPr>
            <w:r>
              <w:rPr>
                <w:rFonts w:cs="Calibri"/>
              </w:rPr>
              <w:t>52</w:t>
            </w:r>
          </w:p>
        </w:tc>
        <w:tc>
          <w:tcPr>
            <w:tcW w:w="590" w:type="pct"/>
          </w:tcPr>
          <w:p w14:paraId="327AD856"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2DCA1C95" w14:textId="77777777" w:rsidR="00FE6CB6" w:rsidRPr="00F40372" w:rsidRDefault="00FE6CB6" w:rsidP="00CA6DD6">
            <w:r>
              <w:t xml:space="preserve">Mantenimiento </w:t>
            </w:r>
            <w:r>
              <w:rPr>
                <w:rFonts w:cs="Calibri"/>
              </w:rPr>
              <w:t>Correctivo</w:t>
            </w:r>
          </w:p>
        </w:tc>
        <w:tc>
          <w:tcPr>
            <w:tcW w:w="1689" w:type="pct"/>
            <w:vAlign w:val="center"/>
          </w:tcPr>
          <w:p w14:paraId="3DB74297" w14:textId="77777777" w:rsidR="00FE6CB6" w:rsidRPr="003D414A" w:rsidRDefault="00FE6CB6" w:rsidP="00CA6DD6">
            <w:pPr>
              <w:spacing w:line="240" w:lineRule="auto"/>
              <w:rPr>
                <w:rFonts w:asciiTheme="majorHAnsi" w:hAnsiTheme="majorHAnsi" w:cstheme="majorHAnsi"/>
              </w:rPr>
            </w:pPr>
            <w:r>
              <w:rPr>
                <w:rFonts w:cs="Calibri"/>
              </w:rPr>
              <w:t xml:space="preserve">NEVERA INDUSTRIAL MIXTA, REFRIGERADOR MIXTO  2 PUERTAS marca JAVAR, número de inventario 106825012. Mantenimiento Correctivo: retiro, suministro e instalación del sistema de sellado magnético para neveras tipo industrial, revisión del circuito del termostato y calibración, programación  del controlador, recarga de gas </w:t>
            </w:r>
            <w:r>
              <w:rPr>
                <w:rFonts w:cs="Calibri"/>
              </w:rPr>
              <w:lastRenderedPageBreak/>
              <w:t>refrigerante, revisión y ajuste a temporizadores; revisión general y mantenimiento de unidad condensadora y evaporadora; toma de presiones; mantenimiento al sistema eléctrico; ajuste de  programación  suministro de manual de operación y configuración;  retiro, suministro e instalación de "6"  parrillas internas  con sus respectivos soportes en acero inoxidable  y puesta en funcionamiento</w:t>
            </w:r>
          </w:p>
        </w:tc>
        <w:tc>
          <w:tcPr>
            <w:tcW w:w="633" w:type="pct"/>
          </w:tcPr>
          <w:p w14:paraId="3A82791E" w14:textId="77777777" w:rsidR="00FE6CB6" w:rsidRPr="000777D0" w:rsidRDefault="00FE6CB6" w:rsidP="00CA6DD6">
            <w:pPr>
              <w:jc w:val="center"/>
            </w:pPr>
            <w:r w:rsidRPr="000777D0">
              <w:lastRenderedPageBreak/>
              <w:t>1</w:t>
            </w:r>
          </w:p>
        </w:tc>
        <w:tc>
          <w:tcPr>
            <w:tcW w:w="640" w:type="pct"/>
          </w:tcPr>
          <w:p w14:paraId="3A6D3AB5" w14:textId="77777777" w:rsidR="00FE6CB6" w:rsidRPr="00795FFF" w:rsidRDefault="00FE6CB6" w:rsidP="00CA6DD6">
            <w:pPr>
              <w:jc w:val="center"/>
            </w:pPr>
            <w:r w:rsidRPr="00795FFF">
              <w:t>UN</w:t>
            </w:r>
          </w:p>
        </w:tc>
      </w:tr>
      <w:tr w:rsidR="00FE6CB6" w:rsidRPr="00E7354C" w14:paraId="23E91FA4" w14:textId="77777777" w:rsidTr="00CA6DD6">
        <w:tc>
          <w:tcPr>
            <w:tcW w:w="368" w:type="pct"/>
            <w:vAlign w:val="center"/>
          </w:tcPr>
          <w:p w14:paraId="2F310F0B" w14:textId="77777777" w:rsidR="00FE6CB6" w:rsidRDefault="00FE6CB6" w:rsidP="00CA6DD6">
            <w:pPr>
              <w:rPr>
                <w:rFonts w:cs="Calibri"/>
                <w:color w:val="000000"/>
              </w:rPr>
            </w:pPr>
            <w:r>
              <w:rPr>
                <w:rFonts w:cs="Calibri"/>
              </w:rPr>
              <w:t>53</w:t>
            </w:r>
          </w:p>
        </w:tc>
        <w:tc>
          <w:tcPr>
            <w:tcW w:w="590" w:type="pct"/>
          </w:tcPr>
          <w:p w14:paraId="081AD4CB"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8622147" w14:textId="77777777" w:rsidR="00FE6CB6" w:rsidRPr="00F40372" w:rsidRDefault="00FE6CB6" w:rsidP="00CA6DD6">
            <w:r>
              <w:t xml:space="preserve">Mantenimiento </w:t>
            </w:r>
            <w:r>
              <w:rPr>
                <w:rFonts w:cs="Calibri"/>
              </w:rPr>
              <w:t>preventivo</w:t>
            </w:r>
          </w:p>
        </w:tc>
        <w:tc>
          <w:tcPr>
            <w:tcW w:w="1689" w:type="pct"/>
            <w:vAlign w:val="center"/>
          </w:tcPr>
          <w:p w14:paraId="37A356BE" w14:textId="77777777" w:rsidR="00FE6CB6" w:rsidRPr="003D414A" w:rsidRDefault="00FE6CB6" w:rsidP="00CA6DD6">
            <w:pPr>
              <w:spacing w:line="240" w:lineRule="auto"/>
              <w:rPr>
                <w:rFonts w:asciiTheme="majorHAnsi" w:hAnsiTheme="majorHAnsi" w:cstheme="majorHAnsi"/>
              </w:rPr>
            </w:pPr>
            <w:r>
              <w:rPr>
                <w:rFonts w:cs="Calibri"/>
              </w:rPr>
              <w:t>NEVERA VERTICAL, marca WONDER COOL 550 L, BODEGA número de inventario 91168448 Mantenimiento preventivo: Limpieza al sistema de drenaje, recarga de gas refrigerante, revisión y ajuste a temporizadores y controladores; revisión general y mantenimiento de unidad condensadora y evaporadora; toma de presiones; mantenimiento a la unidad de refrigeración; mantenimiento al sistema eléctrico; ajuste de programación, suministro de manual de operación y configuración. Puesta en funcionamiento.</w:t>
            </w:r>
          </w:p>
        </w:tc>
        <w:tc>
          <w:tcPr>
            <w:tcW w:w="633" w:type="pct"/>
          </w:tcPr>
          <w:p w14:paraId="10438879" w14:textId="77777777" w:rsidR="00FE6CB6" w:rsidRPr="000777D0" w:rsidRDefault="00FE6CB6" w:rsidP="00CA6DD6">
            <w:pPr>
              <w:jc w:val="center"/>
            </w:pPr>
            <w:r w:rsidRPr="000777D0">
              <w:t>1</w:t>
            </w:r>
          </w:p>
        </w:tc>
        <w:tc>
          <w:tcPr>
            <w:tcW w:w="640" w:type="pct"/>
          </w:tcPr>
          <w:p w14:paraId="09D74E72" w14:textId="77777777" w:rsidR="00FE6CB6" w:rsidRPr="00795FFF" w:rsidRDefault="00FE6CB6" w:rsidP="00CA6DD6">
            <w:pPr>
              <w:jc w:val="center"/>
            </w:pPr>
            <w:r w:rsidRPr="00795FFF">
              <w:t>UN</w:t>
            </w:r>
          </w:p>
        </w:tc>
      </w:tr>
      <w:tr w:rsidR="00FE6CB6" w:rsidRPr="00E7354C" w14:paraId="621C03CF" w14:textId="77777777" w:rsidTr="00CA6DD6">
        <w:tc>
          <w:tcPr>
            <w:tcW w:w="368" w:type="pct"/>
            <w:vAlign w:val="center"/>
          </w:tcPr>
          <w:p w14:paraId="416FA135" w14:textId="77777777" w:rsidR="00FE6CB6" w:rsidRDefault="00FE6CB6" w:rsidP="00CA6DD6">
            <w:pPr>
              <w:rPr>
                <w:rFonts w:cs="Calibri"/>
              </w:rPr>
            </w:pPr>
            <w:r>
              <w:rPr>
                <w:rFonts w:cs="Calibri"/>
              </w:rPr>
              <w:t>54</w:t>
            </w:r>
          </w:p>
        </w:tc>
        <w:tc>
          <w:tcPr>
            <w:tcW w:w="590" w:type="pct"/>
          </w:tcPr>
          <w:p w14:paraId="728844CB" w14:textId="77777777" w:rsidR="00FE6CB6" w:rsidRDefault="00FE6CB6" w:rsidP="00CA6DD6">
            <w:pPr>
              <w:rPr>
                <w:rFonts w:asciiTheme="majorHAnsi" w:hAnsiTheme="majorHAnsi" w:cstheme="majorHAnsi"/>
                <w:color w:val="000000" w:themeColor="text1"/>
              </w:rPr>
            </w:pPr>
          </w:p>
          <w:p w14:paraId="70C41814" w14:textId="77777777" w:rsidR="00FE6CB6" w:rsidRDefault="00FE6CB6" w:rsidP="00CA6DD6">
            <w:pPr>
              <w:rPr>
                <w:rFonts w:asciiTheme="majorHAnsi" w:hAnsiTheme="majorHAnsi" w:cstheme="majorHAnsi"/>
                <w:color w:val="000000" w:themeColor="text1"/>
              </w:rPr>
            </w:pPr>
          </w:p>
          <w:p w14:paraId="2DDCACAE"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05D95AF8" w14:textId="77777777" w:rsidR="00FE6CB6" w:rsidRDefault="00FE6CB6" w:rsidP="00CA6DD6">
            <w:pPr>
              <w:spacing w:line="240" w:lineRule="auto"/>
            </w:pPr>
            <w:r>
              <w:lastRenderedPageBreak/>
              <w:t xml:space="preserve">Mantenimiento </w:t>
            </w:r>
            <w:r>
              <w:rPr>
                <w:rFonts w:cs="Calibri"/>
              </w:rPr>
              <w:t>preventivo</w:t>
            </w:r>
          </w:p>
        </w:tc>
        <w:tc>
          <w:tcPr>
            <w:tcW w:w="1689" w:type="pct"/>
            <w:vAlign w:val="center"/>
          </w:tcPr>
          <w:p w14:paraId="7E8381B4" w14:textId="77777777" w:rsidR="00FE6CB6" w:rsidRPr="003D414A" w:rsidRDefault="00FE6CB6" w:rsidP="00CA6DD6">
            <w:pPr>
              <w:spacing w:line="240" w:lineRule="auto"/>
              <w:rPr>
                <w:rFonts w:asciiTheme="majorHAnsi" w:hAnsiTheme="majorHAnsi" w:cstheme="majorHAnsi"/>
              </w:rPr>
            </w:pPr>
            <w:r>
              <w:rPr>
                <w:rFonts w:cs="Calibri"/>
              </w:rPr>
              <w:t xml:space="preserve">NEVERA VERTICAL, marca WONDER COOL 550 L, BODEGA número de </w:t>
            </w:r>
            <w:r>
              <w:rPr>
                <w:rFonts w:cs="Calibri"/>
              </w:rPr>
              <w:lastRenderedPageBreak/>
              <w:t>inventario 91168447 Mantenimiento preventivo: Limpieza al sistema de drenaje, recarga de gas refrigerante, revisión y ajuste a temporizadores y controladores; revisión general y mantenimiento de unidad condensadora y evaporadora; toma de presiones; mantenimiento a la unidad de refrigeración; mantenimiento al sistema eléctrico; ajuste de programación, suministro de manual de operación y configuración. Puesta en funcionamiento.</w:t>
            </w:r>
          </w:p>
        </w:tc>
        <w:tc>
          <w:tcPr>
            <w:tcW w:w="633" w:type="pct"/>
          </w:tcPr>
          <w:p w14:paraId="1613DDA4" w14:textId="77777777" w:rsidR="00FE6CB6" w:rsidRPr="000777D0" w:rsidRDefault="00FE6CB6" w:rsidP="00CA6DD6">
            <w:pPr>
              <w:jc w:val="center"/>
            </w:pPr>
            <w:r w:rsidRPr="000777D0">
              <w:lastRenderedPageBreak/>
              <w:t>1</w:t>
            </w:r>
          </w:p>
        </w:tc>
        <w:tc>
          <w:tcPr>
            <w:tcW w:w="640" w:type="pct"/>
          </w:tcPr>
          <w:p w14:paraId="132A8AD0" w14:textId="77777777" w:rsidR="00FE6CB6" w:rsidRPr="00795FFF" w:rsidRDefault="00FE6CB6" w:rsidP="00CA6DD6">
            <w:pPr>
              <w:jc w:val="center"/>
            </w:pPr>
            <w:r w:rsidRPr="00795FFF">
              <w:t>UN</w:t>
            </w:r>
          </w:p>
        </w:tc>
      </w:tr>
      <w:tr w:rsidR="00FE6CB6" w:rsidRPr="00E7354C" w14:paraId="45355965" w14:textId="77777777" w:rsidTr="00CA6DD6">
        <w:tc>
          <w:tcPr>
            <w:tcW w:w="368" w:type="pct"/>
            <w:vAlign w:val="center"/>
          </w:tcPr>
          <w:p w14:paraId="67CB0984" w14:textId="77777777" w:rsidR="00FE6CB6" w:rsidRDefault="00FE6CB6" w:rsidP="00CA6DD6">
            <w:pPr>
              <w:rPr>
                <w:rFonts w:cs="Calibri"/>
              </w:rPr>
            </w:pPr>
            <w:r>
              <w:rPr>
                <w:rFonts w:cs="Calibri"/>
              </w:rPr>
              <w:t>55</w:t>
            </w:r>
          </w:p>
        </w:tc>
        <w:tc>
          <w:tcPr>
            <w:tcW w:w="590" w:type="pct"/>
          </w:tcPr>
          <w:p w14:paraId="73390DAD" w14:textId="77777777" w:rsidR="00FE6CB6" w:rsidRDefault="00FE6CB6" w:rsidP="00CA6DD6">
            <w:pPr>
              <w:rPr>
                <w:rFonts w:asciiTheme="majorHAnsi" w:hAnsiTheme="majorHAnsi" w:cstheme="majorHAnsi"/>
                <w:color w:val="000000" w:themeColor="text1"/>
              </w:rPr>
            </w:pPr>
          </w:p>
          <w:p w14:paraId="6ECEA84C" w14:textId="77777777" w:rsidR="00FE6CB6" w:rsidRDefault="00FE6CB6" w:rsidP="00CA6DD6">
            <w:pPr>
              <w:rPr>
                <w:rFonts w:asciiTheme="majorHAnsi" w:hAnsiTheme="majorHAnsi" w:cstheme="majorHAnsi"/>
                <w:color w:val="000000" w:themeColor="text1"/>
              </w:rPr>
            </w:pPr>
          </w:p>
          <w:p w14:paraId="091B4E98" w14:textId="77777777" w:rsidR="00FE6CB6" w:rsidRDefault="00FE6CB6" w:rsidP="00CA6DD6">
            <w:pPr>
              <w:rPr>
                <w:rFonts w:asciiTheme="majorHAnsi" w:hAnsiTheme="majorHAnsi" w:cstheme="majorHAnsi"/>
                <w:color w:val="000000" w:themeColor="text1"/>
              </w:rPr>
            </w:pPr>
          </w:p>
          <w:p w14:paraId="77A2CEBE" w14:textId="77777777" w:rsidR="00FE6CB6" w:rsidRDefault="00FE6CB6" w:rsidP="00CA6DD6">
            <w:pPr>
              <w:rPr>
                <w:rFonts w:asciiTheme="majorHAnsi" w:hAnsiTheme="majorHAnsi" w:cstheme="majorHAnsi"/>
                <w:color w:val="000000" w:themeColor="text1"/>
              </w:rPr>
            </w:pPr>
          </w:p>
          <w:p w14:paraId="3BE251B3" w14:textId="77777777" w:rsidR="00FE6CB6" w:rsidRPr="00874D07" w:rsidRDefault="00FE6CB6" w:rsidP="00CA6DD6">
            <w:pPr>
              <w:rPr>
                <w:rFonts w:asciiTheme="majorHAnsi" w:hAnsiTheme="majorHAnsi" w:cstheme="majorHAnsi"/>
                <w:color w:val="000000" w:themeColor="text1"/>
              </w:rPr>
            </w:pPr>
            <w:r w:rsidRPr="00874D07">
              <w:rPr>
                <w:rFonts w:asciiTheme="majorHAnsi" w:hAnsiTheme="majorHAnsi" w:cstheme="majorHAnsi"/>
                <w:color w:val="000000" w:themeColor="text1"/>
              </w:rPr>
              <w:t>73152101</w:t>
            </w:r>
          </w:p>
        </w:tc>
        <w:tc>
          <w:tcPr>
            <w:tcW w:w="1080" w:type="pct"/>
            <w:vAlign w:val="center"/>
          </w:tcPr>
          <w:p w14:paraId="74651179" w14:textId="77777777" w:rsidR="00FE6CB6" w:rsidRDefault="00FE6CB6" w:rsidP="00CA6DD6">
            <w:pPr>
              <w:spacing w:line="240" w:lineRule="auto"/>
            </w:pPr>
            <w:r>
              <w:t xml:space="preserve">Mantenimiento </w:t>
            </w:r>
            <w:r>
              <w:rPr>
                <w:rFonts w:cs="Calibri"/>
              </w:rPr>
              <w:t>Correctivo</w:t>
            </w:r>
          </w:p>
        </w:tc>
        <w:tc>
          <w:tcPr>
            <w:tcW w:w="1689" w:type="pct"/>
            <w:vAlign w:val="center"/>
          </w:tcPr>
          <w:p w14:paraId="645C39CE" w14:textId="77777777" w:rsidR="00FE6CB6" w:rsidRPr="003D414A" w:rsidRDefault="00FE6CB6" w:rsidP="00CA6DD6">
            <w:pPr>
              <w:spacing w:line="240" w:lineRule="auto"/>
              <w:rPr>
                <w:rFonts w:asciiTheme="majorHAnsi" w:hAnsiTheme="majorHAnsi" w:cstheme="majorHAnsi"/>
              </w:rPr>
            </w:pPr>
            <w:r>
              <w:rPr>
                <w:rFonts w:cs="Calibri"/>
              </w:rPr>
              <w:t xml:space="preserve">NEVERA, marca WONDER COOL 550 L, número de inventario 91168452 Mantenimiento Correctivo: revisión del circuito del termostato y calibración, programación o cambio del controlador, recarga de gas refrigerante, revisión y ajuste a temporizadores; revisión general y mantenimiento de unidad condensadora y evaporadora; toma de presiones; retiro, suministro e instalación de la unidad de refrigeración; mantenimiento al sistema eléctrico; ajuste de  programación  suministro de manual de operación y configuración; ajuste de parrillas internas y soportes </w:t>
            </w:r>
            <w:r>
              <w:rPr>
                <w:rFonts w:cs="Calibri"/>
              </w:rPr>
              <w:lastRenderedPageBreak/>
              <w:t>de las parrillas y puesta en funcionamiento</w:t>
            </w:r>
          </w:p>
        </w:tc>
        <w:tc>
          <w:tcPr>
            <w:tcW w:w="633" w:type="pct"/>
          </w:tcPr>
          <w:p w14:paraId="41226E93" w14:textId="77777777" w:rsidR="00FE6CB6" w:rsidRPr="000777D0" w:rsidRDefault="00FE6CB6" w:rsidP="00CA6DD6">
            <w:pPr>
              <w:jc w:val="center"/>
            </w:pPr>
            <w:r w:rsidRPr="000777D0">
              <w:lastRenderedPageBreak/>
              <w:t>1</w:t>
            </w:r>
          </w:p>
        </w:tc>
        <w:tc>
          <w:tcPr>
            <w:tcW w:w="640" w:type="pct"/>
          </w:tcPr>
          <w:p w14:paraId="60F8D5F7" w14:textId="77777777" w:rsidR="00FE6CB6" w:rsidRPr="00795FFF" w:rsidRDefault="00FE6CB6" w:rsidP="00CA6DD6">
            <w:pPr>
              <w:jc w:val="center"/>
            </w:pPr>
            <w:r w:rsidRPr="00795FFF">
              <w:t>UN</w:t>
            </w:r>
          </w:p>
        </w:tc>
      </w:tr>
    </w:tbl>
    <w:p w14:paraId="06527091" w14:textId="77777777" w:rsidR="003655E7" w:rsidRDefault="003655E7" w:rsidP="007A4F9F">
      <w:pPr>
        <w:autoSpaceDE w:val="0"/>
        <w:autoSpaceDN w:val="0"/>
        <w:spacing w:after="0" w:line="240" w:lineRule="auto"/>
        <w:rPr>
          <w:rFonts w:eastAsia="Times New Roman" w:cs="Calibri"/>
          <w:b/>
          <w:color w:val="000000"/>
          <w:sz w:val="20"/>
          <w:szCs w:val="20"/>
          <w:lang w:eastAsia="es-CO"/>
        </w:rPr>
      </w:pPr>
    </w:p>
    <w:p w14:paraId="77FBFCB2" w14:textId="77777777" w:rsidR="003655E7" w:rsidRDefault="003655E7" w:rsidP="007A4F9F">
      <w:pPr>
        <w:autoSpaceDE w:val="0"/>
        <w:autoSpaceDN w:val="0"/>
        <w:spacing w:after="0" w:line="240" w:lineRule="auto"/>
        <w:rPr>
          <w:rFonts w:eastAsia="Times New Roman" w:cs="Calibri"/>
          <w:b/>
          <w:color w:val="000000"/>
          <w:sz w:val="20"/>
          <w:szCs w:val="20"/>
          <w:lang w:eastAsia="es-CO"/>
        </w:rPr>
      </w:pPr>
    </w:p>
    <w:p w14:paraId="1E88A873" w14:textId="77777777" w:rsidR="003655E7" w:rsidRDefault="003655E7" w:rsidP="007A4F9F">
      <w:pPr>
        <w:autoSpaceDE w:val="0"/>
        <w:autoSpaceDN w:val="0"/>
        <w:spacing w:after="0" w:line="240" w:lineRule="auto"/>
        <w:rPr>
          <w:rFonts w:eastAsia="Times New Roman" w:cs="Calibri"/>
          <w:b/>
          <w:color w:val="000000"/>
          <w:sz w:val="20"/>
          <w:szCs w:val="20"/>
          <w:lang w:eastAsia="es-CO"/>
        </w:rPr>
      </w:pPr>
    </w:p>
    <w:p w14:paraId="1D149B28" w14:textId="77777777" w:rsidR="003655E7" w:rsidRDefault="003655E7" w:rsidP="007A4F9F">
      <w:pPr>
        <w:autoSpaceDE w:val="0"/>
        <w:autoSpaceDN w:val="0"/>
        <w:spacing w:after="0" w:line="240" w:lineRule="auto"/>
        <w:rPr>
          <w:rFonts w:eastAsia="Times New Roman" w:cs="Calibri"/>
          <w:b/>
          <w:color w:val="000000"/>
          <w:sz w:val="20"/>
          <w:szCs w:val="20"/>
          <w:lang w:eastAsia="es-CO"/>
        </w:rPr>
      </w:pPr>
    </w:p>
    <w:p w14:paraId="6A4D5F76" w14:textId="77777777" w:rsidR="003655E7" w:rsidRDefault="003655E7" w:rsidP="007A4F9F">
      <w:pPr>
        <w:autoSpaceDE w:val="0"/>
        <w:autoSpaceDN w:val="0"/>
        <w:spacing w:after="0" w:line="240" w:lineRule="auto"/>
        <w:rPr>
          <w:rFonts w:eastAsia="Times New Roman" w:cs="Calibri"/>
          <w:b/>
          <w:color w:val="000000"/>
          <w:sz w:val="20"/>
          <w:szCs w:val="20"/>
          <w:lang w:eastAsia="es-CO"/>
        </w:rPr>
      </w:pPr>
    </w:p>
    <w:p w14:paraId="096CB3B4" w14:textId="5FFB544F"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proponente___________________________________________________</w:t>
      </w:r>
    </w:p>
    <w:p w14:paraId="2A36B7EA"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Dirección____________________________________________________</w:t>
      </w:r>
    </w:p>
    <w:p w14:paraId="103A5657"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N° NIT del proponente__________________________________________</w:t>
      </w:r>
    </w:p>
    <w:p w14:paraId="290F0247"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No de cédula del proponente_____________________________________</w:t>
      </w:r>
    </w:p>
    <w:p w14:paraId="3FD719E3"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Teléfono Fijo_________________________________________________</w:t>
      </w:r>
    </w:p>
    <w:p w14:paraId="3A08E6DE"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Teléfono celular_______________________________________________</w:t>
      </w:r>
    </w:p>
    <w:p w14:paraId="028D9E7B"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Correo Electrónico_____________________________________________</w:t>
      </w:r>
    </w:p>
    <w:p w14:paraId="0E058145"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p>
    <w:p w14:paraId="043CEA78"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Atentamente,</w:t>
      </w:r>
    </w:p>
    <w:p w14:paraId="2FFBC321"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___________________________________________</w:t>
      </w:r>
    </w:p>
    <w:p w14:paraId="6879920B"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Firma del proponente - Representante legal o apoderado</w:t>
      </w:r>
    </w:p>
    <w:p w14:paraId="1AE48DA9"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 xml:space="preserve">Nombre (s) en letra imprenta: </w:t>
      </w:r>
    </w:p>
    <w:p w14:paraId="4D1B41D1" w14:textId="77777777" w:rsidR="007A4F9F" w:rsidRPr="002B540B" w:rsidRDefault="007A4F9F" w:rsidP="007A4F9F">
      <w:pPr>
        <w:autoSpaceDE w:val="0"/>
        <w:autoSpaceDN w:val="0"/>
        <w:spacing w:after="0" w:line="240" w:lineRule="auto"/>
        <w:rPr>
          <w:rFonts w:eastAsia="Times New Roman" w:cs="Calibri"/>
          <w:b/>
          <w:color w:val="000000"/>
          <w:sz w:val="20"/>
          <w:szCs w:val="20"/>
          <w:lang w:eastAsia="es-CO"/>
        </w:rPr>
      </w:pPr>
      <w:r w:rsidRPr="002B540B">
        <w:rPr>
          <w:rFonts w:eastAsia="Times New Roman" w:cs="Calibri"/>
          <w:b/>
          <w:color w:val="000000"/>
          <w:sz w:val="20"/>
          <w:szCs w:val="20"/>
          <w:lang w:eastAsia="es-CO"/>
        </w:rPr>
        <w:t>___________________________________________</w:t>
      </w:r>
    </w:p>
    <w:p w14:paraId="12DED3B6" w14:textId="5903399A" w:rsidR="007A4F9F" w:rsidRDefault="007A4F9F" w:rsidP="002B540B">
      <w:pPr>
        <w:spacing w:after="0" w:line="240" w:lineRule="auto"/>
        <w:jc w:val="both"/>
        <w:rPr>
          <w:rFonts w:ascii="Arial" w:hAnsi="Arial" w:cs="Arial"/>
          <w:bCs/>
        </w:rPr>
      </w:pPr>
      <w:r w:rsidRPr="002B540B">
        <w:rPr>
          <w:rFonts w:eastAsia="Times New Roman" w:cs="Calibri"/>
          <w:b/>
          <w:color w:val="000000"/>
          <w:sz w:val="20"/>
          <w:szCs w:val="20"/>
          <w:lang w:eastAsia="es-CO"/>
        </w:rPr>
        <w:t>C.C. N°____________________________________</w:t>
      </w:r>
    </w:p>
    <w:sectPr w:rsidR="007A4F9F" w:rsidSect="00180461">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7027" w14:textId="77777777" w:rsidR="00B868A4" w:rsidRDefault="00B868A4" w:rsidP="001A74F0">
      <w:pPr>
        <w:spacing w:after="0" w:line="240" w:lineRule="auto"/>
      </w:pPr>
      <w:r>
        <w:separator/>
      </w:r>
    </w:p>
  </w:endnote>
  <w:endnote w:type="continuationSeparator" w:id="0">
    <w:p w14:paraId="0B02D965" w14:textId="77777777" w:rsidR="00B868A4" w:rsidRDefault="00B868A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3C7F8B46" w14:textId="216C3C50"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64A6" w14:textId="77777777" w:rsidR="00B868A4" w:rsidRDefault="00B868A4" w:rsidP="001A74F0">
      <w:pPr>
        <w:spacing w:after="0" w:line="240" w:lineRule="auto"/>
      </w:pPr>
      <w:r>
        <w:separator/>
      </w:r>
    </w:p>
  </w:footnote>
  <w:footnote w:type="continuationSeparator" w:id="0">
    <w:p w14:paraId="3DCB16C0" w14:textId="77777777" w:rsidR="00B868A4" w:rsidRDefault="00B868A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5A0"/>
    <w:multiLevelType w:val="multilevel"/>
    <w:tmpl w:val="AADE8D16"/>
    <w:lvl w:ilvl="0">
      <w:start w:val="15"/>
      <w:numFmt w:val="decimal"/>
      <w:lvlText w:val="%1."/>
      <w:lvlJc w:val="left"/>
      <w:pPr>
        <w:ind w:left="360" w:hanging="360"/>
      </w:pPr>
      <w:rPr>
        <w:rFonts w:ascii="Arial" w:hAnsi="Arial" w:cs="Arial" w:hint="default"/>
        <w:color w:val="000000"/>
      </w:rPr>
    </w:lvl>
    <w:lvl w:ilvl="1">
      <w:start w:val="1"/>
      <w:numFmt w:val="decimal"/>
      <w:lvlText w:val="%1.%2."/>
      <w:lvlJc w:val="left"/>
      <w:pPr>
        <w:ind w:left="1517" w:hanging="720"/>
      </w:pPr>
      <w:rPr>
        <w:rFonts w:eastAsia="Arial" w:hint="default"/>
        <w:color w:val="000000"/>
      </w:rPr>
    </w:lvl>
    <w:lvl w:ilvl="2">
      <w:start w:val="1"/>
      <w:numFmt w:val="decimal"/>
      <w:lvlText w:val="%1.%2.%3."/>
      <w:lvlJc w:val="left"/>
      <w:pPr>
        <w:ind w:left="2314" w:hanging="720"/>
      </w:pPr>
      <w:rPr>
        <w:rFonts w:eastAsia="Arial" w:hint="default"/>
        <w:color w:val="000000"/>
      </w:rPr>
    </w:lvl>
    <w:lvl w:ilvl="3">
      <w:start w:val="1"/>
      <w:numFmt w:val="decimal"/>
      <w:lvlText w:val="%1.%2.%3.%4."/>
      <w:lvlJc w:val="left"/>
      <w:pPr>
        <w:ind w:left="3471" w:hanging="1080"/>
      </w:pPr>
      <w:rPr>
        <w:rFonts w:eastAsia="Arial" w:hint="default"/>
        <w:color w:val="000000"/>
      </w:rPr>
    </w:lvl>
    <w:lvl w:ilvl="4">
      <w:start w:val="1"/>
      <w:numFmt w:val="decimal"/>
      <w:lvlText w:val="%1.%2.%3.%4.%5."/>
      <w:lvlJc w:val="left"/>
      <w:pPr>
        <w:ind w:left="4268" w:hanging="1080"/>
      </w:pPr>
      <w:rPr>
        <w:rFonts w:eastAsia="Arial" w:hint="default"/>
        <w:color w:val="000000"/>
      </w:rPr>
    </w:lvl>
    <w:lvl w:ilvl="5">
      <w:start w:val="1"/>
      <w:numFmt w:val="decimal"/>
      <w:lvlText w:val="%1.%2.%3.%4.%5.%6."/>
      <w:lvlJc w:val="left"/>
      <w:pPr>
        <w:ind w:left="5425" w:hanging="1440"/>
      </w:pPr>
      <w:rPr>
        <w:rFonts w:eastAsia="Arial" w:hint="default"/>
        <w:color w:val="000000"/>
      </w:rPr>
    </w:lvl>
    <w:lvl w:ilvl="6">
      <w:start w:val="1"/>
      <w:numFmt w:val="decimal"/>
      <w:lvlText w:val="%1.%2.%3.%4.%5.%6.%7."/>
      <w:lvlJc w:val="left"/>
      <w:pPr>
        <w:ind w:left="6222" w:hanging="1440"/>
      </w:pPr>
      <w:rPr>
        <w:rFonts w:eastAsia="Arial" w:hint="default"/>
        <w:color w:val="000000"/>
      </w:rPr>
    </w:lvl>
    <w:lvl w:ilvl="7">
      <w:start w:val="1"/>
      <w:numFmt w:val="decimal"/>
      <w:lvlText w:val="%1.%2.%3.%4.%5.%6.%7.%8."/>
      <w:lvlJc w:val="left"/>
      <w:pPr>
        <w:ind w:left="7379" w:hanging="1800"/>
      </w:pPr>
      <w:rPr>
        <w:rFonts w:eastAsia="Arial" w:hint="default"/>
        <w:color w:val="000000"/>
      </w:rPr>
    </w:lvl>
    <w:lvl w:ilvl="8">
      <w:start w:val="1"/>
      <w:numFmt w:val="decimal"/>
      <w:lvlText w:val="%1.%2.%3.%4.%5.%6.%7.%8.%9."/>
      <w:lvlJc w:val="left"/>
      <w:pPr>
        <w:ind w:left="8176" w:hanging="1800"/>
      </w:pPr>
      <w:rPr>
        <w:rFonts w:eastAsia="Arial" w:hint="default"/>
        <w:color w:val="000000"/>
      </w:rPr>
    </w:lvl>
  </w:abstractNum>
  <w:abstractNum w:abstractNumId="1"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2A19F1"/>
    <w:multiLevelType w:val="singleLevel"/>
    <w:tmpl w:val="062A19F1"/>
    <w:lvl w:ilvl="0">
      <w:start w:val="1"/>
      <w:numFmt w:val="decimal"/>
      <w:suff w:val="space"/>
      <w:lvlText w:val="%1."/>
      <w:lvlJc w:val="left"/>
    </w:lvl>
  </w:abstractNum>
  <w:abstractNum w:abstractNumId="3" w15:restartNumberingAfterBreak="0">
    <w:nsid w:val="066A338B"/>
    <w:multiLevelType w:val="hybridMultilevel"/>
    <w:tmpl w:val="E22AFA9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68F5912"/>
    <w:multiLevelType w:val="hybridMultilevel"/>
    <w:tmpl w:val="DC5C7486"/>
    <w:lvl w:ilvl="0" w:tplc="877C0F50">
      <w:start w:val="1"/>
      <w:numFmt w:val="decimal"/>
      <w:lvlText w:val="%1)"/>
      <w:lvlJc w:val="left"/>
      <w:pPr>
        <w:ind w:left="675" w:hanging="6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6F212A8"/>
    <w:multiLevelType w:val="hybridMultilevel"/>
    <w:tmpl w:val="C400B06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7F15DFA"/>
    <w:multiLevelType w:val="hybridMultilevel"/>
    <w:tmpl w:val="E09C59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08E27BF4"/>
    <w:multiLevelType w:val="hybridMultilevel"/>
    <w:tmpl w:val="F1C22820"/>
    <w:lvl w:ilvl="0" w:tplc="C1E4DC86">
      <w:start w:val="1"/>
      <w:numFmt w:val="lowerLetter"/>
      <w:lvlText w:val="%1)"/>
      <w:lvlJc w:val="left"/>
      <w:pPr>
        <w:ind w:left="720" w:hanging="360"/>
      </w:pPr>
      <w:rPr>
        <w:rFonts w:ascii="Arial" w:hAnsi="Arial" w:hint="default"/>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B43317C"/>
    <w:multiLevelType w:val="hybridMultilevel"/>
    <w:tmpl w:val="587296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B5444E3"/>
    <w:multiLevelType w:val="hybridMultilevel"/>
    <w:tmpl w:val="5058CB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E045207"/>
    <w:multiLevelType w:val="hybridMultilevel"/>
    <w:tmpl w:val="4CAE27E2"/>
    <w:lvl w:ilvl="0" w:tplc="777417A0">
      <w:numFmt w:val="bullet"/>
      <w:lvlText w:val="-"/>
      <w:lvlJc w:val="left"/>
      <w:pPr>
        <w:ind w:left="720" w:hanging="360"/>
      </w:pPr>
      <w:rPr>
        <w:rFonts w:ascii="Arial" w:eastAsia="Times New Roman" w:hAnsi="Arial" w:cs="Arial"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E841AC9"/>
    <w:multiLevelType w:val="multilevel"/>
    <w:tmpl w:val="8F10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AC0E75"/>
    <w:multiLevelType w:val="multilevel"/>
    <w:tmpl w:val="EE3C161E"/>
    <w:lvl w:ilvl="0">
      <w:start w:val="7"/>
      <w:numFmt w:val="decimal"/>
      <w:lvlText w:val="%1."/>
      <w:lvlJc w:val="left"/>
      <w:pPr>
        <w:ind w:left="360" w:hanging="360"/>
      </w:pPr>
      <w:rPr>
        <w:rFonts w:eastAsia="Arial" w:hint="default"/>
        <w:color w:val="000000"/>
      </w:rPr>
    </w:lvl>
    <w:lvl w:ilvl="1">
      <w:start w:val="1"/>
      <w:numFmt w:val="decimal"/>
      <w:lvlText w:val="%1.%2."/>
      <w:lvlJc w:val="left"/>
      <w:pPr>
        <w:ind w:left="1517" w:hanging="720"/>
      </w:pPr>
      <w:rPr>
        <w:rFonts w:ascii="Arial" w:eastAsia="Arial" w:hAnsi="Arial" w:cs="Arial" w:hint="default"/>
        <w:b/>
        <w:bCs/>
        <w:color w:val="000000"/>
      </w:rPr>
    </w:lvl>
    <w:lvl w:ilvl="2">
      <w:start w:val="1"/>
      <w:numFmt w:val="decimal"/>
      <w:lvlText w:val="%1.%2.%3."/>
      <w:lvlJc w:val="left"/>
      <w:pPr>
        <w:ind w:left="1350" w:hanging="720"/>
      </w:pPr>
      <w:rPr>
        <w:rFonts w:eastAsia="Arial" w:hint="default"/>
        <w:color w:val="000000"/>
      </w:rPr>
    </w:lvl>
    <w:lvl w:ilvl="3">
      <w:start w:val="1"/>
      <w:numFmt w:val="decimal"/>
      <w:lvlText w:val="%1.%2.%3.%4."/>
      <w:lvlJc w:val="left"/>
      <w:pPr>
        <w:ind w:left="3471" w:hanging="1080"/>
      </w:pPr>
      <w:rPr>
        <w:rFonts w:eastAsia="Arial" w:hint="default"/>
        <w:color w:val="000000"/>
      </w:rPr>
    </w:lvl>
    <w:lvl w:ilvl="4">
      <w:start w:val="1"/>
      <w:numFmt w:val="decimal"/>
      <w:lvlText w:val="%1.%2.%3.%4.%5."/>
      <w:lvlJc w:val="left"/>
      <w:pPr>
        <w:ind w:left="4268" w:hanging="1080"/>
      </w:pPr>
      <w:rPr>
        <w:rFonts w:eastAsia="Arial" w:hint="default"/>
        <w:color w:val="000000"/>
      </w:rPr>
    </w:lvl>
    <w:lvl w:ilvl="5">
      <w:start w:val="1"/>
      <w:numFmt w:val="decimal"/>
      <w:lvlText w:val="%1.%2.%3.%4.%5.%6."/>
      <w:lvlJc w:val="left"/>
      <w:pPr>
        <w:ind w:left="5425" w:hanging="1440"/>
      </w:pPr>
      <w:rPr>
        <w:rFonts w:eastAsia="Arial" w:hint="default"/>
        <w:color w:val="000000"/>
      </w:rPr>
    </w:lvl>
    <w:lvl w:ilvl="6">
      <w:start w:val="1"/>
      <w:numFmt w:val="decimal"/>
      <w:lvlText w:val="%1.%2.%3.%4.%5.%6.%7."/>
      <w:lvlJc w:val="left"/>
      <w:pPr>
        <w:ind w:left="6222" w:hanging="1440"/>
      </w:pPr>
      <w:rPr>
        <w:rFonts w:eastAsia="Arial" w:hint="default"/>
        <w:color w:val="000000"/>
      </w:rPr>
    </w:lvl>
    <w:lvl w:ilvl="7">
      <w:start w:val="1"/>
      <w:numFmt w:val="decimal"/>
      <w:lvlText w:val="%1.%2.%3.%4.%5.%6.%7.%8."/>
      <w:lvlJc w:val="left"/>
      <w:pPr>
        <w:ind w:left="7379" w:hanging="1800"/>
      </w:pPr>
      <w:rPr>
        <w:rFonts w:eastAsia="Arial" w:hint="default"/>
        <w:color w:val="000000"/>
      </w:rPr>
    </w:lvl>
    <w:lvl w:ilvl="8">
      <w:start w:val="1"/>
      <w:numFmt w:val="decimal"/>
      <w:lvlText w:val="%1.%2.%3.%4.%5.%6.%7.%8.%9."/>
      <w:lvlJc w:val="left"/>
      <w:pPr>
        <w:ind w:left="8176" w:hanging="1800"/>
      </w:pPr>
      <w:rPr>
        <w:rFonts w:eastAsia="Arial" w:hint="default"/>
        <w:color w:val="000000"/>
      </w:rPr>
    </w:lvl>
  </w:abstractNum>
  <w:abstractNum w:abstractNumId="14" w15:restartNumberingAfterBreak="0">
    <w:nsid w:val="0F350E6C"/>
    <w:multiLevelType w:val="hybridMultilevel"/>
    <w:tmpl w:val="DC5C7486"/>
    <w:lvl w:ilvl="0" w:tplc="FFFFFFFF">
      <w:start w:val="1"/>
      <w:numFmt w:val="decimal"/>
      <w:lvlText w:val="%1)"/>
      <w:lvlJc w:val="left"/>
      <w:pPr>
        <w:ind w:left="675" w:hanging="6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07E5CD7"/>
    <w:multiLevelType w:val="multilevel"/>
    <w:tmpl w:val="C6C64EC2"/>
    <w:lvl w:ilvl="0">
      <w:start w:val="6"/>
      <w:numFmt w:val="decimal"/>
      <w:lvlText w:val="%1."/>
      <w:lvlJc w:val="left"/>
      <w:pPr>
        <w:ind w:left="360" w:hanging="360"/>
      </w:pPr>
      <w:rPr>
        <w:rFonts w:hint="default"/>
      </w:rPr>
    </w:lvl>
    <w:lvl w:ilvl="1">
      <w:start w:val="1"/>
      <w:numFmt w:val="decimal"/>
      <w:lvlText w:val="%1.%2."/>
      <w:lvlJc w:val="left"/>
      <w:pPr>
        <w:ind w:left="1517" w:hanging="720"/>
      </w:pPr>
      <w:rPr>
        <w:rFonts w:hint="default"/>
      </w:rPr>
    </w:lvl>
    <w:lvl w:ilvl="2">
      <w:start w:val="1"/>
      <w:numFmt w:val="decimal"/>
      <w:lvlText w:val="%1.%2.%3."/>
      <w:lvlJc w:val="left"/>
      <w:pPr>
        <w:ind w:left="2314" w:hanging="720"/>
      </w:pPr>
      <w:rPr>
        <w:rFonts w:hint="default"/>
      </w:rPr>
    </w:lvl>
    <w:lvl w:ilvl="3">
      <w:start w:val="1"/>
      <w:numFmt w:val="decimal"/>
      <w:lvlText w:val="%1.%2.%3.%4."/>
      <w:lvlJc w:val="left"/>
      <w:pPr>
        <w:ind w:left="3471"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425" w:hanging="1440"/>
      </w:pPr>
      <w:rPr>
        <w:rFonts w:hint="default"/>
      </w:rPr>
    </w:lvl>
    <w:lvl w:ilvl="6">
      <w:start w:val="1"/>
      <w:numFmt w:val="decimal"/>
      <w:lvlText w:val="%1.%2.%3.%4.%5.%6.%7."/>
      <w:lvlJc w:val="left"/>
      <w:pPr>
        <w:ind w:left="6222" w:hanging="1440"/>
      </w:pPr>
      <w:rPr>
        <w:rFonts w:hint="default"/>
      </w:rPr>
    </w:lvl>
    <w:lvl w:ilvl="7">
      <w:start w:val="1"/>
      <w:numFmt w:val="decimal"/>
      <w:lvlText w:val="%1.%2.%3.%4.%5.%6.%7.%8."/>
      <w:lvlJc w:val="left"/>
      <w:pPr>
        <w:ind w:left="7379" w:hanging="1800"/>
      </w:pPr>
      <w:rPr>
        <w:rFonts w:hint="default"/>
      </w:rPr>
    </w:lvl>
    <w:lvl w:ilvl="8">
      <w:start w:val="1"/>
      <w:numFmt w:val="decimal"/>
      <w:lvlText w:val="%1.%2.%3.%4.%5.%6.%7.%8.%9."/>
      <w:lvlJc w:val="left"/>
      <w:pPr>
        <w:ind w:left="8176" w:hanging="1800"/>
      </w:pPr>
      <w:rPr>
        <w:rFonts w:hint="default"/>
      </w:rPr>
    </w:lvl>
  </w:abstractNum>
  <w:abstractNum w:abstractNumId="17"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27B3325"/>
    <w:multiLevelType w:val="hybridMultilevel"/>
    <w:tmpl w:val="E454E93C"/>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2CC4D42"/>
    <w:multiLevelType w:val="hybridMultilevel"/>
    <w:tmpl w:val="2EFCE194"/>
    <w:lvl w:ilvl="0" w:tplc="2702DD38">
      <w:start w:val="1"/>
      <w:numFmt w:val="lowerLetter"/>
      <w:lvlText w:val="%1)"/>
      <w:lvlJc w:val="left"/>
      <w:pPr>
        <w:ind w:left="720" w:hanging="360"/>
      </w:pPr>
      <w:rPr>
        <w:rFonts w:hint="default"/>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53C418A"/>
    <w:multiLevelType w:val="hybridMultilevel"/>
    <w:tmpl w:val="320426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8D31423"/>
    <w:multiLevelType w:val="hybridMultilevel"/>
    <w:tmpl w:val="7F5C57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9BF709D"/>
    <w:multiLevelType w:val="hybridMultilevel"/>
    <w:tmpl w:val="CC3E212E"/>
    <w:lvl w:ilvl="0" w:tplc="68EE0E40">
      <w:numFmt w:val="bullet"/>
      <w:lvlText w:val="-"/>
      <w:lvlJc w:val="left"/>
      <w:pPr>
        <w:ind w:left="720" w:hanging="360"/>
      </w:pPr>
      <w:rPr>
        <w:rFonts w:ascii="Arial" w:eastAsia="Times New Roman" w:hAnsi="Arial" w:cs="Aria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C36038C"/>
    <w:multiLevelType w:val="hybridMultilevel"/>
    <w:tmpl w:val="3B3E2A8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CA21BC9"/>
    <w:multiLevelType w:val="hybridMultilevel"/>
    <w:tmpl w:val="161CAD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1CE957A8"/>
    <w:multiLevelType w:val="hybridMultilevel"/>
    <w:tmpl w:val="12A2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8404ABC"/>
    <w:multiLevelType w:val="hybridMultilevel"/>
    <w:tmpl w:val="F6245E36"/>
    <w:lvl w:ilvl="0" w:tplc="CC521C4C">
      <w:numFmt w:val="bullet"/>
      <w:lvlText w:val="-"/>
      <w:lvlJc w:val="left"/>
      <w:pPr>
        <w:ind w:left="720" w:hanging="360"/>
      </w:pPr>
      <w:rPr>
        <w:rFonts w:ascii="Arial" w:eastAsia="Times New Roman" w:hAnsi="Arial" w:cs="Aria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A843DD4"/>
    <w:multiLevelType w:val="hybridMultilevel"/>
    <w:tmpl w:val="1748AB4C"/>
    <w:lvl w:ilvl="0" w:tplc="F1DAFE8A">
      <w:start w:val="1"/>
      <w:numFmt w:val="lowerLetter"/>
      <w:lvlText w:val="%1)"/>
      <w:lvlJc w:val="left"/>
      <w:pPr>
        <w:ind w:left="720" w:hanging="360"/>
      </w:pPr>
      <w:rPr>
        <w:b w:val="0"/>
        <w:bCs/>
        <w:sz w:val="22"/>
        <w:szCs w:val="22"/>
      </w:rPr>
    </w:lvl>
    <w:lvl w:ilvl="1" w:tplc="732E0602">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2A8571F9"/>
    <w:multiLevelType w:val="hybridMultilevel"/>
    <w:tmpl w:val="427CE81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2AC0494B"/>
    <w:multiLevelType w:val="hybridMultilevel"/>
    <w:tmpl w:val="E75C4C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2B645AE1"/>
    <w:multiLevelType w:val="hybridMultilevel"/>
    <w:tmpl w:val="E8BABE14"/>
    <w:lvl w:ilvl="0" w:tplc="240A000D">
      <w:start w:val="1"/>
      <w:numFmt w:val="bullet"/>
      <w:lvlText w:val=""/>
      <w:lvlJc w:val="left"/>
      <w:pPr>
        <w:ind w:left="502" w:hanging="360"/>
      </w:pPr>
      <w:rPr>
        <w:rFonts w:ascii="Wingdings" w:hAnsi="Wingding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5" w15:restartNumberingAfterBreak="0">
    <w:nsid w:val="2D5B2566"/>
    <w:multiLevelType w:val="hybridMultilevel"/>
    <w:tmpl w:val="E2C8BDB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2FD700AC"/>
    <w:multiLevelType w:val="hybridMultilevel"/>
    <w:tmpl w:val="FE6C2F66"/>
    <w:lvl w:ilvl="0" w:tplc="AF5A948C">
      <w:numFmt w:val="bullet"/>
      <w:lvlText w:val=""/>
      <w:lvlJc w:val="left"/>
      <w:pPr>
        <w:ind w:left="287" w:hanging="220"/>
      </w:pPr>
      <w:rPr>
        <w:rFonts w:ascii="Symbol" w:eastAsia="Symbol" w:hAnsi="Symbol" w:cs="Symbol" w:hint="default"/>
        <w:w w:val="100"/>
        <w:sz w:val="16"/>
        <w:szCs w:val="16"/>
        <w:lang w:val="es-ES" w:eastAsia="es-ES" w:bidi="es-ES"/>
      </w:rPr>
    </w:lvl>
    <w:lvl w:ilvl="1" w:tplc="58726758">
      <w:numFmt w:val="bullet"/>
      <w:lvlText w:val="•"/>
      <w:lvlJc w:val="left"/>
      <w:pPr>
        <w:ind w:left="1179" w:hanging="220"/>
      </w:pPr>
      <w:rPr>
        <w:rFonts w:hint="default"/>
        <w:lang w:val="es-ES" w:eastAsia="es-ES" w:bidi="es-ES"/>
      </w:rPr>
    </w:lvl>
    <w:lvl w:ilvl="2" w:tplc="2F9E3F1A">
      <w:numFmt w:val="bullet"/>
      <w:lvlText w:val="•"/>
      <w:lvlJc w:val="left"/>
      <w:pPr>
        <w:ind w:left="2079" w:hanging="220"/>
      </w:pPr>
      <w:rPr>
        <w:rFonts w:hint="default"/>
        <w:lang w:val="es-ES" w:eastAsia="es-ES" w:bidi="es-ES"/>
      </w:rPr>
    </w:lvl>
    <w:lvl w:ilvl="3" w:tplc="4A0E7386">
      <w:numFmt w:val="bullet"/>
      <w:lvlText w:val="•"/>
      <w:lvlJc w:val="left"/>
      <w:pPr>
        <w:ind w:left="2979" w:hanging="220"/>
      </w:pPr>
      <w:rPr>
        <w:rFonts w:hint="default"/>
        <w:lang w:val="es-ES" w:eastAsia="es-ES" w:bidi="es-ES"/>
      </w:rPr>
    </w:lvl>
    <w:lvl w:ilvl="4" w:tplc="6826DF5E">
      <w:numFmt w:val="bullet"/>
      <w:lvlText w:val="•"/>
      <w:lvlJc w:val="left"/>
      <w:pPr>
        <w:ind w:left="3879" w:hanging="220"/>
      </w:pPr>
      <w:rPr>
        <w:rFonts w:hint="default"/>
        <w:lang w:val="es-ES" w:eastAsia="es-ES" w:bidi="es-ES"/>
      </w:rPr>
    </w:lvl>
    <w:lvl w:ilvl="5" w:tplc="A8C4013C">
      <w:numFmt w:val="bullet"/>
      <w:lvlText w:val="•"/>
      <w:lvlJc w:val="left"/>
      <w:pPr>
        <w:ind w:left="4779" w:hanging="220"/>
      </w:pPr>
      <w:rPr>
        <w:rFonts w:hint="default"/>
        <w:lang w:val="es-ES" w:eastAsia="es-ES" w:bidi="es-ES"/>
      </w:rPr>
    </w:lvl>
    <w:lvl w:ilvl="6" w:tplc="9D3C8058">
      <w:numFmt w:val="bullet"/>
      <w:lvlText w:val="•"/>
      <w:lvlJc w:val="left"/>
      <w:pPr>
        <w:ind w:left="5678" w:hanging="220"/>
      </w:pPr>
      <w:rPr>
        <w:rFonts w:hint="default"/>
        <w:lang w:val="es-ES" w:eastAsia="es-ES" w:bidi="es-ES"/>
      </w:rPr>
    </w:lvl>
    <w:lvl w:ilvl="7" w:tplc="3C4C9B6E">
      <w:numFmt w:val="bullet"/>
      <w:lvlText w:val="•"/>
      <w:lvlJc w:val="left"/>
      <w:pPr>
        <w:ind w:left="6578" w:hanging="220"/>
      </w:pPr>
      <w:rPr>
        <w:rFonts w:hint="default"/>
        <w:lang w:val="es-ES" w:eastAsia="es-ES" w:bidi="es-ES"/>
      </w:rPr>
    </w:lvl>
    <w:lvl w:ilvl="8" w:tplc="7B5A8B74">
      <w:numFmt w:val="bullet"/>
      <w:lvlText w:val="•"/>
      <w:lvlJc w:val="left"/>
      <w:pPr>
        <w:ind w:left="7478" w:hanging="220"/>
      </w:pPr>
      <w:rPr>
        <w:rFonts w:hint="default"/>
        <w:lang w:val="es-ES" w:eastAsia="es-ES" w:bidi="es-ES"/>
      </w:rPr>
    </w:lvl>
  </w:abstractNum>
  <w:abstractNum w:abstractNumId="37" w15:restartNumberingAfterBreak="0">
    <w:nsid w:val="30C65B1C"/>
    <w:multiLevelType w:val="multilevel"/>
    <w:tmpl w:val="8794AD92"/>
    <w:lvl w:ilvl="0">
      <w:start w:val="1"/>
      <w:numFmt w:val="decimal"/>
      <w:lvlText w:val="%1."/>
      <w:lvlJc w:val="left"/>
      <w:pPr>
        <w:ind w:left="360" w:hanging="360"/>
      </w:pPr>
      <w:rPr>
        <w:rFonts w:hint="default"/>
        <w:color w:val="000000"/>
      </w:rPr>
    </w:lvl>
    <w:lvl w:ilvl="1">
      <w:start w:val="1"/>
      <w:numFmt w:val="decimal"/>
      <w:lvlText w:val="%1.%2."/>
      <w:lvlJc w:val="left"/>
      <w:pPr>
        <w:ind w:left="1517" w:hanging="720"/>
      </w:pPr>
      <w:rPr>
        <w:rFonts w:eastAsia="Arial" w:hint="default"/>
        <w:color w:val="000000"/>
      </w:rPr>
    </w:lvl>
    <w:lvl w:ilvl="2">
      <w:start w:val="1"/>
      <w:numFmt w:val="decimal"/>
      <w:lvlText w:val="%1.%2.%3."/>
      <w:lvlJc w:val="left"/>
      <w:pPr>
        <w:ind w:left="2314" w:hanging="720"/>
      </w:pPr>
      <w:rPr>
        <w:rFonts w:eastAsia="Arial" w:hint="default"/>
        <w:color w:val="000000"/>
      </w:rPr>
    </w:lvl>
    <w:lvl w:ilvl="3">
      <w:start w:val="1"/>
      <w:numFmt w:val="decimal"/>
      <w:lvlText w:val="%1.%2.%3.%4."/>
      <w:lvlJc w:val="left"/>
      <w:pPr>
        <w:ind w:left="3471" w:hanging="1080"/>
      </w:pPr>
      <w:rPr>
        <w:rFonts w:eastAsia="Arial" w:hint="default"/>
        <w:color w:val="000000"/>
      </w:rPr>
    </w:lvl>
    <w:lvl w:ilvl="4">
      <w:start w:val="1"/>
      <w:numFmt w:val="decimal"/>
      <w:lvlText w:val="%1.%2.%3.%4.%5."/>
      <w:lvlJc w:val="left"/>
      <w:pPr>
        <w:ind w:left="4268" w:hanging="1080"/>
      </w:pPr>
      <w:rPr>
        <w:rFonts w:eastAsia="Arial" w:hint="default"/>
        <w:color w:val="000000"/>
      </w:rPr>
    </w:lvl>
    <w:lvl w:ilvl="5">
      <w:start w:val="1"/>
      <w:numFmt w:val="decimal"/>
      <w:lvlText w:val="%1.%2.%3.%4.%5.%6."/>
      <w:lvlJc w:val="left"/>
      <w:pPr>
        <w:ind w:left="5425" w:hanging="1440"/>
      </w:pPr>
      <w:rPr>
        <w:rFonts w:eastAsia="Arial" w:hint="default"/>
        <w:color w:val="000000"/>
      </w:rPr>
    </w:lvl>
    <w:lvl w:ilvl="6">
      <w:start w:val="1"/>
      <w:numFmt w:val="decimal"/>
      <w:lvlText w:val="%1.%2.%3.%4.%5.%6.%7."/>
      <w:lvlJc w:val="left"/>
      <w:pPr>
        <w:ind w:left="6222" w:hanging="1440"/>
      </w:pPr>
      <w:rPr>
        <w:rFonts w:eastAsia="Arial" w:hint="default"/>
        <w:color w:val="000000"/>
      </w:rPr>
    </w:lvl>
    <w:lvl w:ilvl="7">
      <w:start w:val="1"/>
      <w:numFmt w:val="decimal"/>
      <w:lvlText w:val="%1.%2.%3.%4.%5.%6.%7.%8."/>
      <w:lvlJc w:val="left"/>
      <w:pPr>
        <w:ind w:left="7379" w:hanging="1800"/>
      </w:pPr>
      <w:rPr>
        <w:rFonts w:eastAsia="Arial" w:hint="default"/>
        <w:color w:val="000000"/>
      </w:rPr>
    </w:lvl>
    <w:lvl w:ilvl="8">
      <w:start w:val="1"/>
      <w:numFmt w:val="decimal"/>
      <w:lvlText w:val="%1.%2.%3.%4.%5.%6.%7.%8.%9."/>
      <w:lvlJc w:val="left"/>
      <w:pPr>
        <w:ind w:left="8176" w:hanging="1800"/>
      </w:pPr>
      <w:rPr>
        <w:rFonts w:eastAsia="Arial" w:hint="default"/>
        <w:color w:val="000000"/>
      </w:rPr>
    </w:lvl>
  </w:abstractNum>
  <w:abstractNum w:abstractNumId="38" w15:restartNumberingAfterBreak="0">
    <w:nsid w:val="320F13FE"/>
    <w:multiLevelType w:val="hybridMultilevel"/>
    <w:tmpl w:val="402A1D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3A04ED4"/>
    <w:multiLevelType w:val="multilevel"/>
    <w:tmpl w:val="D0FA9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74F2155"/>
    <w:multiLevelType w:val="hybridMultilevel"/>
    <w:tmpl w:val="FDE26A82"/>
    <w:lvl w:ilvl="0" w:tplc="82D23FDA">
      <w:start w:val="1"/>
      <w:numFmt w:val="lowerLetter"/>
      <w:lvlText w:val="%1."/>
      <w:lvlJc w:val="left"/>
      <w:pPr>
        <w:ind w:left="1800" w:hanging="360"/>
      </w:pPr>
      <w:rPr>
        <w:rFonts w:hint="default"/>
      </w:rPr>
    </w:lvl>
    <w:lvl w:ilvl="1" w:tplc="240A0019">
      <w:start w:val="1"/>
      <w:numFmt w:val="lowerLetter"/>
      <w:lvlText w:val="%2."/>
      <w:lvlJc w:val="left"/>
      <w:pPr>
        <w:ind w:left="2520" w:hanging="360"/>
      </w:pPr>
    </w:lvl>
    <w:lvl w:ilvl="2" w:tplc="240A001B">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1" w15:restartNumberingAfterBreak="0">
    <w:nsid w:val="38E55B20"/>
    <w:multiLevelType w:val="hybridMultilevel"/>
    <w:tmpl w:val="0B0C4222"/>
    <w:lvl w:ilvl="0" w:tplc="5D5AC670">
      <w:start w:val="1"/>
      <w:numFmt w:val="decimal"/>
      <w:lvlText w:val="%1."/>
      <w:lvlJc w:val="left"/>
      <w:pPr>
        <w:ind w:left="7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CE6D0E2">
      <w:start w:val="1"/>
      <w:numFmt w:val="lowerLetter"/>
      <w:lvlText w:val="%2"/>
      <w:lvlJc w:val="left"/>
      <w:pPr>
        <w:ind w:left="12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AD60348">
      <w:start w:val="1"/>
      <w:numFmt w:val="lowerRoman"/>
      <w:lvlText w:val="%3"/>
      <w:lvlJc w:val="left"/>
      <w:pPr>
        <w:ind w:left="1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EC6ABC6">
      <w:start w:val="1"/>
      <w:numFmt w:val="decimal"/>
      <w:lvlText w:val="%4"/>
      <w:lvlJc w:val="left"/>
      <w:pPr>
        <w:ind w:left="26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E0AEE0E">
      <w:start w:val="1"/>
      <w:numFmt w:val="lowerLetter"/>
      <w:lvlText w:val="%5"/>
      <w:lvlJc w:val="left"/>
      <w:pPr>
        <w:ind w:left="3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7D80D6A">
      <w:start w:val="1"/>
      <w:numFmt w:val="lowerRoman"/>
      <w:lvlText w:val="%6"/>
      <w:lvlJc w:val="left"/>
      <w:pPr>
        <w:ind w:left="4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DFA7EAA">
      <w:start w:val="1"/>
      <w:numFmt w:val="decimal"/>
      <w:lvlText w:val="%7"/>
      <w:lvlJc w:val="left"/>
      <w:pPr>
        <w:ind w:left="4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A894AF14">
      <w:start w:val="1"/>
      <w:numFmt w:val="lowerLetter"/>
      <w:lvlText w:val="%8"/>
      <w:lvlJc w:val="left"/>
      <w:pPr>
        <w:ind w:left="5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06C78C8">
      <w:start w:val="1"/>
      <w:numFmt w:val="lowerRoman"/>
      <w:lvlText w:val="%9"/>
      <w:lvlJc w:val="left"/>
      <w:pPr>
        <w:ind w:left="6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2200755"/>
    <w:multiLevelType w:val="hybridMultilevel"/>
    <w:tmpl w:val="D37AAB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35D08E5"/>
    <w:multiLevelType w:val="hybridMultilevel"/>
    <w:tmpl w:val="72F498CE"/>
    <w:lvl w:ilvl="0" w:tplc="C74C42E4">
      <w:start w:val="1"/>
      <w:numFmt w:val="decimal"/>
      <w:lvlText w:val="%1."/>
      <w:lvlJc w:val="left"/>
      <w:pPr>
        <w:ind w:left="1211" w:hanging="360"/>
      </w:pPr>
      <w:rPr>
        <w:rFonts w:ascii="Arial" w:eastAsia="Times New Roman" w:hAnsi="Arial" w:cs="Arial"/>
        <w:b/>
        <w:bCs/>
      </w:rPr>
    </w:lvl>
    <w:lvl w:ilvl="1" w:tplc="240A0019">
      <w:start w:val="1"/>
      <w:numFmt w:val="lowerLetter"/>
      <w:lvlText w:val="%2."/>
      <w:lvlJc w:val="left"/>
      <w:pPr>
        <w:ind w:left="1740" w:hanging="360"/>
      </w:pPr>
    </w:lvl>
    <w:lvl w:ilvl="2" w:tplc="240A001B">
      <w:start w:val="1"/>
      <w:numFmt w:val="lowerRoman"/>
      <w:lvlText w:val="%3."/>
      <w:lvlJc w:val="right"/>
      <w:pPr>
        <w:ind w:left="2460" w:hanging="180"/>
      </w:pPr>
    </w:lvl>
    <w:lvl w:ilvl="3" w:tplc="240A000F" w:tentative="1">
      <w:start w:val="1"/>
      <w:numFmt w:val="decimal"/>
      <w:lvlText w:val="%4."/>
      <w:lvlJc w:val="left"/>
      <w:pPr>
        <w:ind w:left="3180" w:hanging="360"/>
      </w:pPr>
    </w:lvl>
    <w:lvl w:ilvl="4" w:tplc="240A0019" w:tentative="1">
      <w:start w:val="1"/>
      <w:numFmt w:val="lowerLetter"/>
      <w:lvlText w:val="%5."/>
      <w:lvlJc w:val="left"/>
      <w:pPr>
        <w:ind w:left="3900" w:hanging="360"/>
      </w:pPr>
    </w:lvl>
    <w:lvl w:ilvl="5" w:tplc="240A001B" w:tentative="1">
      <w:start w:val="1"/>
      <w:numFmt w:val="lowerRoman"/>
      <w:lvlText w:val="%6."/>
      <w:lvlJc w:val="right"/>
      <w:pPr>
        <w:ind w:left="4620" w:hanging="180"/>
      </w:pPr>
    </w:lvl>
    <w:lvl w:ilvl="6" w:tplc="240A000F" w:tentative="1">
      <w:start w:val="1"/>
      <w:numFmt w:val="decimal"/>
      <w:lvlText w:val="%7."/>
      <w:lvlJc w:val="left"/>
      <w:pPr>
        <w:ind w:left="5340" w:hanging="360"/>
      </w:pPr>
    </w:lvl>
    <w:lvl w:ilvl="7" w:tplc="240A0019" w:tentative="1">
      <w:start w:val="1"/>
      <w:numFmt w:val="lowerLetter"/>
      <w:lvlText w:val="%8."/>
      <w:lvlJc w:val="left"/>
      <w:pPr>
        <w:ind w:left="6060" w:hanging="360"/>
      </w:pPr>
    </w:lvl>
    <w:lvl w:ilvl="8" w:tplc="240A001B" w:tentative="1">
      <w:start w:val="1"/>
      <w:numFmt w:val="lowerRoman"/>
      <w:lvlText w:val="%9."/>
      <w:lvlJc w:val="right"/>
      <w:pPr>
        <w:ind w:left="6780" w:hanging="180"/>
      </w:pPr>
    </w:lvl>
  </w:abstractNum>
  <w:abstractNum w:abstractNumId="47" w15:restartNumberingAfterBreak="0">
    <w:nsid w:val="49B56DCB"/>
    <w:multiLevelType w:val="hybridMultilevel"/>
    <w:tmpl w:val="29760F18"/>
    <w:lvl w:ilvl="0" w:tplc="4A365890">
      <w:numFmt w:val="bullet"/>
      <w:lvlText w:val="-"/>
      <w:lvlJc w:val="left"/>
      <w:pPr>
        <w:ind w:left="720" w:hanging="360"/>
      </w:pPr>
      <w:rPr>
        <w:rFonts w:ascii="Arial" w:eastAsia="Times New Roman" w:hAnsi="Arial" w:cs="Arial"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9D47CD2"/>
    <w:multiLevelType w:val="hybridMultilevel"/>
    <w:tmpl w:val="9CA2837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49E46DD4"/>
    <w:multiLevelType w:val="hybridMultilevel"/>
    <w:tmpl w:val="CFDCA750"/>
    <w:lvl w:ilvl="0" w:tplc="240A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4EEC00C6"/>
    <w:multiLevelType w:val="hybridMultilevel"/>
    <w:tmpl w:val="B3E61A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FF64547"/>
    <w:multiLevelType w:val="multilevel"/>
    <w:tmpl w:val="E06890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51D17D53"/>
    <w:multiLevelType w:val="hybridMultilevel"/>
    <w:tmpl w:val="7DCEE5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51D774B0"/>
    <w:multiLevelType w:val="hybridMultilevel"/>
    <w:tmpl w:val="1F08F9BA"/>
    <w:lvl w:ilvl="0" w:tplc="240A0001">
      <w:start w:val="1"/>
      <w:numFmt w:val="bullet"/>
      <w:lvlText w:val=""/>
      <w:lvlJc w:val="left"/>
      <w:pPr>
        <w:ind w:left="825" w:hanging="360"/>
      </w:pPr>
      <w:rPr>
        <w:rFonts w:ascii="Symbol" w:hAnsi="Symbol" w:hint="default"/>
      </w:rPr>
    </w:lvl>
    <w:lvl w:ilvl="1" w:tplc="240A0003" w:tentative="1">
      <w:start w:val="1"/>
      <w:numFmt w:val="bullet"/>
      <w:lvlText w:val="o"/>
      <w:lvlJc w:val="left"/>
      <w:pPr>
        <w:ind w:left="1545" w:hanging="360"/>
      </w:pPr>
      <w:rPr>
        <w:rFonts w:ascii="Courier New" w:hAnsi="Courier New" w:cs="Courier New" w:hint="default"/>
      </w:rPr>
    </w:lvl>
    <w:lvl w:ilvl="2" w:tplc="240A0005" w:tentative="1">
      <w:start w:val="1"/>
      <w:numFmt w:val="bullet"/>
      <w:lvlText w:val=""/>
      <w:lvlJc w:val="left"/>
      <w:pPr>
        <w:ind w:left="2265" w:hanging="360"/>
      </w:pPr>
      <w:rPr>
        <w:rFonts w:ascii="Wingdings" w:hAnsi="Wingdings" w:hint="default"/>
      </w:rPr>
    </w:lvl>
    <w:lvl w:ilvl="3" w:tplc="240A0001" w:tentative="1">
      <w:start w:val="1"/>
      <w:numFmt w:val="bullet"/>
      <w:lvlText w:val=""/>
      <w:lvlJc w:val="left"/>
      <w:pPr>
        <w:ind w:left="2985" w:hanging="360"/>
      </w:pPr>
      <w:rPr>
        <w:rFonts w:ascii="Symbol" w:hAnsi="Symbol" w:hint="default"/>
      </w:rPr>
    </w:lvl>
    <w:lvl w:ilvl="4" w:tplc="240A0003" w:tentative="1">
      <w:start w:val="1"/>
      <w:numFmt w:val="bullet"/>
      <w:lvlText w:val="o"/>
      <w:lvlJc w:val="left"/>
      <w:pPr>
        <w:ind w:left="3705" w:hanging="360"/>
      </w:pPr>
      <w:rPr>
        <w:rFonts w:ascii="Courier New" w:hAnsi="Courier New" w:cs="Courier New" w:hint="default"/>
      </w:rPr>
    </w:lvl>
    <w:lvl w:ilvl="5" w:tplc="240A0005" w:tentative="1">
      <w:start w:val="1"/>
      <w:numFmt w:val="bullet"/>
      <w:lvlText w:val=""/>
      <w:lvlJc w:val="left"/>
      <w:pPr>
        <w:ind w:left="4425" w:hanging="360"/>
      </w:pPr>
      <w:rPr>
        <w:rFonts w:ascii="Wingdings" w:hAnsi="Wingdings" w:hint="default"/>
      </w:rPr>
    </w:lvl>
    <w:lvl w:ilvl="6" w:tplc="240A0001" w:tentative="1">
      <w:start w:val="1"/>
      <w:numFmt w:val="bullet"/>
      <w:lvlText w:val=""/>
      <w:lvlJc w:val="left"/>
      <w:pPr>
        <w:ind w:left="5145" w:hanging="360"/>
      </w:pPr>
      <w:rPr>
        <w:rFonts w:ascii="Symbol" w:hAnsi="Symbol" w:hint="default"/>
      </w:rPr>
    </w:lvl>
    <w:lvl w:ilvl="7" w:tplc="240A0003" w:tentative="1">
      <w:start w:val="1"/>
      <w:numFmt w:val="bullet"/>
      <w:lvlText w:val="o"/>
      <w:lvlJc w:val="left"/>
      <w:pPr>
        <w:ind w:left="5865" w:hanging="360"/>
      </w:pPr>
      <w:rPr>
        <w:rFonts w:ascii="Courier New" w:hAnsi="Courier New" w:cs="Courier New" w:hint="default"/>
      </w:rPr>
    </w:lvl>
    <w:lvl w:ilvl="8" w:tplc="240A0005" w:tentative="1">
      <w:start w:val="1"/>
      <w:numFmt w:val="bullet"/>
      <w:lvlText w:val=""/>
      <w:lvlJc w:val="left"/>
      <w:pPr>
        <w:ind w:left="6585" w:hanging="360"/>
      </w:pPr>
      <w:rPr>
        <w:rFonts w:ascii="Wingdings" w:hAnsi="Wingdings" w:hint="default"/>
      </w:rPr>
    </w:lvl>
  </w:abstractNum>
  <w:abstractNum w:abstractNumId="55" w15:restartNumberingAfterBreak="0">
    <w:nsid w:val="53290241"/>
    <w:multiLevelType w:val="hybridMultilevel"/>
    <w:tmpl w:val="41C82648"/>
    <w:lvl w:ilvl="0" w:tplc="240A000D">
      <w:start w:val="1"/>
      <w:numFmt w:val="bullet"/>
      <w:lvlText w:val=""/>
      <w:lvlJc w:val="left"/>
      <w:pPr>
        <w:ind w:left="36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start w:val="1"/>
      <w:numFmt w:val="bullet"/>
      <w:lvlText w:val=""/>
      <w:lvlJc w:val="left"/>
      <w:pPr>
        <w:ind w:left="2880" w:hanging="360"/>
      </w:pPr>
      <w:rPr>
        <w:rFonts w:ascii="Wingdings" w:hAnsi="Wingdings" w:hint="default"/>
      </w:rPr>
    </w:lvl>
    <w:lvl w:ilvl="3" w:tplc="240A0001">
      <w:start w:val="1"/>
      <w:numFmt w:val="bullet"/>
      <w:lvlText w:val=""/>
      <w:lvlJc w:val="left"/>
      <w:pPr>
        <w:ind w:left="3600" w:hanging="360"/>
      </w:pPr>
      <w:rPr>
        <w:rFonts w:ascii="Symbol" w:hAnsi="Symbol" w:hint="default"/>
      </w:rPr>
    </w:lvl>
    <w:lvl w:ilvl="4" w:tplc="240A0003">
      <w:start w:val="1"/>
      <w:numFmt w:val="bullet"/>
      <w:lvlText w:val="o"/>
      <w:lvlJc w:val="left"/>
      <w:pPr>
        <w:ind w:left="4320" w:hanging="360"/>
      </w:pPr>
      <w:rPr>
        <w:rFonts w:ascii="Courier New" w:hAnsi="Courier New" w:cs="Courier New" w:hint="default"/>
      </w:rPr>
    </w:lvl>
    <w:lvl w:ilvl="5" w:tplc="240A0005">
      <w:start w:val="1"/>
      <w:numFmt w:val="bullet"/>
      <w:lvlText w:val=""/>
      <w:lvlJc w:val="left"/>
      <w:pPr>
        <w:ind w:left="5040" w:hanging="360"/>
      </w:pPr>
      <w:rPr>
        <w:rFonts w:ascii="Wingdings" w:hAnsi="Wingdings" w:hint="default"/>
      </w:rPr>
    </w:lvl>
    <w:lvl w:ilvl="6" w:tplc="240A0001">
      <w:start w:val="1"/>
      <w:numFmt w:val="bullet"/>
      <w:lvlText w:val=""/>
      <w:lvlJc w:val="left"/>
      <w:pPr>
        <w:ind w:left="5760" w:hanging="360"/>
      </w:pPr>
      <w:rPr>
        <w:rFonts w:ascii="Symbol" w:hAnsi="Symbol" w:hint="default"/>
      </w:rPr>
    </w:lvl>
    <w:lvl w:ilvl="7" w:tplc="240A0003">
      <w:start w:val="1"/>
      <w:numFmt w:val="bullet"/>
      <w:lvlText w:val="o"/>
      <w:lvlJc w:val="left"/>
      <w:pPr>
        <w:ind w:left="6480" w:hanging="360"/>
      </w:pPr>
      <w:rPr>
        <w:rFonts w:ascii="Courier New" w:hAnsi="Courier New" w:cs="Courier New" w:hint="default"/>
      </w:rPr>
    </w:lvl>
    <w:lvl w:ilvl="8" w:tplc="240A0005">
      <w:start w:val="1"/>
      <w:numFmt w:val="bullet"/>
      <w:lvlText w:val=""/>
      <w:lvlJc w:val="left"/>
      <w:pPr>
        <w:ind w:left="7200" w:hanging="360"/>
      </w:pPr>
      <w:rPr>
        <w:rFonts w:ascii="Wingdings" w:hAnsi="Wingdings" w:hint="default"/>
      </w:rPr>
    </w:lvl>
  </w:abstractNum>
  <w:abstractNum w:abstractNumId="56" w15:restartNumberingAfterBreak="0">
    <w:nsid w:val="54336243"/>
    <w:multiLevelType w:val="hybridMultilevel"/>
    <w:tmpl w:val="A5321B9E"/>
    <w:lvl w:ilvl="0" w:tplc="240A0001">
      <w:start w:val="1"/>
      <w:numFmt w:val="bullet"/>
      <w:lvlText w:val=""/>
      <w:lvlJc w:val="left"/>
      <w:pPr>
        <w:ind w:left="720" w:hanging="360"/>
      </w:pPr>
      <w:rPr>
        <w:rFonts w:ascii="Symbol" w:hAnsi="Symbo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4C96DAF"/>
    <w:multiLevelType w:val="hybridMultilevel"/>
    <w:tmpl w:val="1EF4E80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A2F6B02"/>
    <w:multiLevelType w:val="hybridMultilevel"/>
    <w:tmpl w:val="E22AFA9E"/>
    <w:lvl w:ilvl="0" w:tplc="372843A4">
      <w:start w:val="1"/>
      <w:numFmt w:val="decimal"/>
      <w:lvlText w:val="%1)"/>
      <w:lvlJc w:val="left"/>
      <w:pPr>
        <w:ind w:left="720" w:hanging="360"/>
      </w:pPr>
    </w:lvl>
    <w:lvl w:ilvl="1" w:tplc="70D4D438">
      <w:start w:val="1"/>
      <w:numFmt w:val="lowerLetter"/>
      <w:lvlText w:val="%2."/>
      <w:lvlJc w:val="left"/>
      <w:pPr>
        <w:ind w:left="1440" w:hanging="360"/>
      </w:pPr>
    </w:lvl>
    <w:lvl w:ilvl="2" w:tplc="044409AC">
      <w:start w:val="1"/>
      <w:numFmt w:val="lowerRoman"/>
      <w:lvlText w:val="%3."/>
      <w:lvlJc w:val="right"/>
      <w:pPr>
        <w:ind w:left="2160" w:hanging="180"/>
      </w:pPr>
    </w:lvl>
    <w:lvl w:ilvl="3" w:tplc="911A1B42">
      <w:start w:val="1"/>
      <w:numFmt w:val="decimal"/>
      <w:lvlText w:val="%4."/>
      <w:lvlJc w:val="left"/>
      <w:pPr>
        <w:ind w:left="2880" w:hanging="360"/>
      </w:pPr>
    </w:lvl>
    <w:lvl w:ilvl="4" w:tplc="256E5590">
      <w:start w:val="1"/>
      <w:numFmt w:val="lowerLetter"/>
      <w:lvlText w:val="%5."/>
      <w:lvlJc w:val="left"/>
      <w:pPr>
        <w:ind w:left="3600" w:hanging="360"/>
      </w:pPr>
    </w:lvl>
    <w:lvl w:ilvl="5" w:tplc="DE4493D4">
      <w:start w:val="1"/>
      <w:numFmt w:val="lowerRoman"/>
      <w:lvlText w:val="%6."/>
      <w:lvlJc w:val="right"/>
      <w:pPr>
        <w:ind w:left="4320" w:hanging="180"/>
      </w:pPr>
    </w:lvl>
    <w:lvl w:ilvl="6" w:tplc="C786D56A">
      <w:start w:val="1"/>
      <w:numFmt w:val="decimal"/>
      <w:lvlText w:val="%7."/>
      <w:lvlJc w:val="left"/>
      <w:pPr>
        <w:ind w:left="5040" w:hanging="360"/>
      </w:pPr>
    </w:lvl>
    <w:lvl w:ilvl="7" w:tplc="00CAC584">
      <w:start w:val="1"/>
      <w:numFmt w:val="lowerLetter"/>
      <w:lvlText w:val="%8."/>
      <w:lvlJc w:val="left"/>
      <w:pPr>
        <w:ind w:left="5760" w:hanging="360"/>
      </w:pPr>
    </w:lvl>
    <w:lvl w:ilvl="8" w:tplc="CC76536C">
      <w:start w:val="1"/>
      <w:numFmt w:val="lowerRoman"/>
      <w:lvlText w:val="%9."/>
      <w:lvlJc w:val="right"/>
      <w:pPr>
        <w:ind w:left="6480" w:hanging="180"/>
      </w:pPr>
    </w:lvl>
  </w:abstractNum>
  <w:abstractNum w:abstractNumId="61"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60211432"/>
    <w:multiLevelType w:val="hybridMultilevel"/>
    <w:tmpl w:val="EDC6611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618B612F"/>
    <w:multiLevelType w:val="multilevel"/>
    <w:tmpl w:val="3D045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CB7F99"/>
    <w:multiLevelType w:val="multilevel"/>
    <w:tmpl w:val="1664536A"/>
    <w:lvl w:ilvl="0">
      <w:start w:val="1"/>
      <w:numFmt w:val="decimal"/>
      <w:lvlText w:val="%1."/>
      <w:lvlJc w:val="left"/>
      <w:pPr>
        <w:ind w:left="360" w:hanging="360"/>
      </w:pPr>
      <w:rPr>
        <w:rFonts w:hint="default"/>
        <w:color w:val="000000"/>
      </w:rPr>
    </w:lvl>
    <w:lvl w:ilvl="1">
      <w:start w:val="1"/>
      <w:numFmt w:val="decimal"/>
      <w:lvlText w:val="%1.%2."/>
      <w:lvlJc w:val="left"/>
      <w:pPr>
        <w:ind w:left="1517" w:hanging="720"/>
      </w:pPr>
      <w:rPr>
        <w:rFonts w:eastAsia="Arial" w:hint="default"/>
        <w:color w:val="000000"/>
      </w:rPr>
    </w:lvl>
    <w:lvl w:ilvl="2">
      <w:start w:val="1"/>
      <w:numFmt w:val="decimal"/>
      <w:lvlText w:val="%1.%2.%3."/>
      <w:lvlJc w:val="left"/>
      <w:pPr>
        <w:ind w:left="2314" w:hanging="720"/>
      </w:pPr>
      <w:rPr>
        <w:rFonts w:eastAsia="Arial" w:hint="default"/>
        <w:color w:val="000000"/>
      </w:rPr>
    </w:lvl>
    <w:lvl w:ilvl="3">
      <w:start w:val="1"/>
      <w:numFmt w:val="decimal"/>
      <w:lvlText w:val="%1.%2.%3.%4."/>
      <w:lvlJc w:val="left"/>
      <w:pPr>
        <w:ind w:left="3471" w:hanging="1080"/>
      </w:pPr>
      <w:rPr>
        <w:rFonts w:eastAsia="Arial" w:hint="default"/>
        <w:color w:val="000000"/>
      </w:rPr>
    </w:lvl>
    <w:lvl w:ilvl="4">
      <w:start w:val="1"/>
      <w:numFmt w:val="decimal"/>
      <w:lvlText w:val="%1.%2.%3.%4.%5."/>
      <w:lvlJc w:val="left"/>
      <w:pPr>
        <w:ind w:left="4268" w:hanging="1080"/>
      </w:pPr>
      <w:rPr>
        <w:rFonts w:eastAsia="Arial" w:hint="default"/>
        <w:color w:val="000000"/>
      </w:rPr>
    </w:lvl>
    <w:lvl w:ilvl="5">
      <w:start w:val="1"/>
      <w:numFmt w:val="decimal"/>
      <w:lvlText w:val="%1.%2.%3.%4.%5.%6."/>
      <w:lvlJc w:val="left"/>
      <w:pPr>
        <w:ind w:left="5425" w:hanging="1440"/>
      </w:pPr>
      <w:rPr>
        <w:rFonts w:eastAsia="Arial" w:hint="default"/>
        <w:color w:val="000000"/>
      </w:rPr>
    </w:lvl>
    <w:lvl w:ilvl="6">
      <w:start w:val="1"/>
      <w:numFmt w:val="decimal"/>
      <w:lvlText w:val="%1.%2.%3.%4.%5.%6.%7."/>
      <w:lvlJc w:val="left"/>
      <w:pPr>
        <w:ind w:left="6222" w:hanging="1440"/>
      </w:pPr>
      <w:rPr>
        <w:rFonts w:eastAsia="Arial" w:hint="default"/>
        <w:color w:val="000000"/>
      </w:rPr>
    </w:lvl>
    <w:lvl w:ilvl="7">
      <w:start w:val="1"/>
      <w:numFmt w:val="decimal"/>
      <w:lvlText w:val="%1.%2.%3.%4.%5.%6.%7.%8."/>
      <w:lvlJc w:val="left"/>
      <w:pPr>
        <w:ind w:left="7379" w:hanging="1800"/>
      </w:pPr>
      <w:rPr>
        <w:rFonts w:eastAsia="Arial" w:hint="default"/>
        <w:color w:val="000000"/>
      </w:rPr>
    </w:lvl>
    <w:lvl w:ilvl="8">
      <w:start w:val="1"/>
      <w:numFmt w:val="decimal"/>
      <w:lvlText w:val="%1.%2.%3.%4.%5.%6.%7.%8.%9."/>
      <w:lvlJc w:val="left"/>
      <w:pPr>
        <w:ind w:left="8176" w:hanging="1800"/>
      </w:pPr>
      <w:rPr>
        <w:rFonts w:eastAsia="Arial" w:hint="default"/>
        <w:color w:val="000000"/>
      </w:rPr>
    </w:lvl>
  </w:abstractNum>
  <w:abstractNum w:abstractNumId="6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64E74823"/>
    <w:multiLevelType w:val="hybridMultilevel"/>
    <w:tmpl w:val="608C4A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6562206B"/>
    <w:multiLevelType w:val="hybridMultilevel"/>
    <w:tmpl w:val="8CFAFCB4"/>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67DF1440"/>
    <w:multiLevelType w:val="hybridMultilevel"/>
    <w:tmpl w:val="9DCE8AC0"/>
    <w:lvl w:ilvl="0" w:tplc="47AA985A">
      <w:numFmt w:val="bullet"/>
      <w:lvlText w:val="-"/>
      <w:lvlJc w:val="left"/>
      <w:pPr>
        <w:ind w:left="720" w:hanging="360"/>
      </w:pPr>
      <w:rPr>
        <w:rFonts w:ascii="Arial" w:eastAsia="Times New Roman" w:hAnsi="Arial" w:cs="Arial"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A4657E6"/>
    <w:multiLevelType w:val="hybridMultilevel"/>
    <w:tmpl w:val="B966F11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0" w15:restartNumberingAfterBreak="0">
    <w:nsid w:val="6ABA3386"/>
    <w:multiLevelType w:val="hybridMultilevel"/>
    <w:tmpl w:val="7660E6E2"/>
    <w:lvl w:ilvl="0" w:tplc="240A000F">
      <w:start w:val="1"/>
      <w:numFmt w:val="decimal"/>
      <w:lvlText w:val="%1."/>
      <w:lvlJc w:val="left"/>
      <w:pPr>
        <w:ind w:left="786"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D5EF7BE">
      <w:start w:val="12"/>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6B514B6F"/>
    <w:multiLevelType w:val="hybridMultilevel"/>
    <w:tmpl w:val="AC54B156"/>
    <w:lvl w:ilvl="0" w:tplc="A37A0B72">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6F514332"/>
    <w:multiLevelType w:val="hybridMultilevel"/>
    <w:tmpl w:val="BBF6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B10665"/>
    <w:multiLevelType w:val="hybridMultilevel"/>
    <w:tmpl w:val="1390F2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711A4CCF"/>
    <w:multiLevelType w:val="hybridMultilevel"/>
    <w:tmpl w:val="CBECC6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19D5723"/>
    <w:multiLevelType w:val="hybridMultilevel"/>
    <w:tmpl w:val="5E8EE4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3E2642C"/>
    <w:multiLevelType w:val="multilevel"/>
    <w:tmpl w:val="03F06338"/>
    <w:lvl w:ilvl="0">
      <w:start w:val="19"/>
      <w:numFmt w:val="decimal"/>
      <w:lvlText w:val="%1"/>
      <w:lvlJc w:val="left"/>
      <w:pPr>
        <w:ind w:left="420" w:hanging="420"/>
      </w:pPr>
      <w:rPr>
        <w:rFonts w:hint="default"/>
      </w:rPr>
    </w:lvl>
    <w:lvl w:ilvl="1">
      <w:start w:val="2"/>
      <w:numFmt w:val="decimal"/>
      <w:lvlText w:val="%1.%2"/>
      <w:lvlJc w:val="left"/>
      <w:pPr>
        <w:ind w:left="410" w:hanging="420"/>
      </w:pPr>
      <w:rPr>
        <w:rFonts w:hint="default"/>
        <w:sz w:val="24"/>
        <w:szCs w:val="24"/>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720" w:hanging="1800"/>
      </w:pPr>
      <w:rPr>
        <w:rFonts w:hint="default"/>
      </w:rPr>
    </w:lvl>
  </w:abstractNum>
  <w:abstractNum w:abstractNumId="80" w15:restartNumberingAfterBreak="0">
    <w:nsid w:val="748A165F"/>
    <w:multiLevelType w:val="hybridMultilevel"/>
    <w:tmpl w:val="DED8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77211209"/>
    <w:multiLevelType w:val="hybridMultilevel"/>
    <w:tmpl w:val="09EABE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9C60172"/>
    <w:multiLevelType w:val="multilevel"/>
    <w:tmpl w:val="066471B8"/>
    <w:lvl w:ilvl="0">
      <w:start w:val="14"/>
      <w:numFmt w:val="decimal"/>
      <w:lvlText w:val="%1"/>
      <w:lvlJc w:val="left"/>
      <w:pPr>
        <w:ind w:left="420" w:hanging="420"/>
      </w:pPr>
      <w:rPr>
        <w:rFonts w:eastAsia="Arial" w:hint="default"/>
        <w:b/>
      </w:rPr>
    </w:lvl>
    <w:lvl w:ilvl="1">
      <w:start w:val="2"/>
      <w:numFmt w:val="decimal"/>
      <w:lvlText w:val="%1.%2"/>
      <w:lvlJc w:val="left"/>
      <w:pPr>
        <w:ind w:left="410" w:hanging="420"/>
      </w:pPr>
      <w:rPr>
        <w:rFonts w:eastAsia="Arial" w:hint="default"/>
        <w:b/>
        <w:sz w:val="24"/>
        <w:szCs w:val="24"/>
      </w:rPr>
    </w:lvl>
    <w:lvl w:ilvl="2">
      <w:start w:val="1"/>
      <w:numFmt w:val="decimal"/>
      <w:lvlText w:val="%1.%2.%3"/>
      <w:lvlJc w:val="left"/>
      <w:pPr>
        <w:ind w:left="700" w:hanging="720"/>
      </w:pPr>
      <w:rPr>
        <w:rFonts w:eastAsia="Arial" w:hint="default"/>
        <w:b/>
      </w:rPr>
    </w:lvl>
    <w:lvl w:ilvl="3">
      <w:start w:val="1"/>
      <w:numFmt w:val="decimal"/>
      <w:lvlText w:val="%1.%2.%3.%4"/>
      <w:lvlJc w:val="left"/>
      <w:pPr>
        <w:ind w:left="690" w:hanging="720"/>
      </w:pPr>
      <w:rPr>
        <w:rFonts w:eastAsia="Arial" w:hint="default"/>
        <w:b/>
      </w:rPr>
    </w:lvl>
    <w:lvl w:ilvl="4">
      <w:start w:val="1"/>
      <w:numFmt w:val="decimal"/>
      <w:lvlText w:val="%1.%2.%3.%4.%5"/>
      <w:lvlJc w:val="left"/>
      <w:pPr>
        <w:ind w:left="1040" w:hanging="1080"/>
      </w:pPr>
      <w:rPr>
        <w:rFonts w:eastAsia="Arial" w:hint="default"/>
        <w:b/>
      </w:rPr>
    </w:lvl>
    <w:lvl w:ilvl="5">
      <w:start w:val="1"/>
      <w:numFmt w:val="decimal"/>
      <w:lvlText w:val="%1.%2.%3.%4.%5.%6"/>
      <w:lvlJc w:val="left"/>
      <w:pPr>
        <w:ind w:left="1030" w:hanging="1080"/>
      </w:pPr>
      <w:rPr>
        <w:rFonts w:eastAsia="Arial" w:hint="default"/>
        <w:b/>
      </w:rPr>
    </w:lvl>
    <w:lvl w:ilvl="6">
      <w:start w:val="1"/>
      <w:numFmt w:val="decimal"/>
      <w:lvlText w:val="%1.%2.%3.%4.%5.%6.%7"/>
      <w:lvlJc w:val="left"/>
      <w:pPr>
        <w:ind w:left="1380" w:hanging="1440"/>
      </w:pPr>
      <w:rPr>
        <w:rFonts w:eastAsia="Arial" w:hint="default"/>
        <w:b/>
      </w:rPr>
    </w:lvl>
    <w:lvl w:ilvl="7">
      <w:start w:val="1"/>
      <w:numFmt w:val="decimal"/>
      <w:lvlText w:val="%1.%2.%3.%4.%5.%6.%7.%8"/>
      <w:lvlJc w:val="left"/>
      <w:pPr>
        <w:ind w:left="1370" w:hanging="1440"/>
      </w:pPr>
      <w:rPr>
        <w:rFonts w:eastAsia="Arial" w:hint="default"/>
        <w:b/>
      </w:rPr>
    </w:lvl>
    <w:lvl w:ilvl="8">
      <w:start w:val="1"/>
      <w:numFmt w:val="decimal"/>
      <w:lvlText w:val="%1.%2.%3.%4.%5.%6.%7.%8.%9"/>
      <w:lvlJc w:val="left"/>
      <w:pPr>
        <w:ind w:left="1720" w:hanging="1800"/>
      </w:pPr>
      <w:rPr>
        <w:rFonts w:eastAsia="Arial" w:hint="default"/>
        <w:b/>
      </w:rPr>
    </w:lvl>
  </w:abstractNum>
  <w:abstractNum w:abstractNumId="86" w15:restartNumberingAfterBreak="0">
    <w:nsid w:val="7B25D3BC"/>
    <w:multiLevelType w:val="singleLevel"/>
    <w:tmpl w:val="7B25D3BC"/>
    <w:lvl w:ilvl="0">
      <w:start w:val="1"/>
      <w:numFmt w:val="decimal"/>
      <w:suff w:val="space"/>
      <w:lvlText w:val="%1."/>
      <w:lvlJc w:val="left"/>
    </w:lvl>
  </w:abstractNum>
  <w:abstractNum w:abstractNumId="87" w15:restartNumberingAfterBreak="0">
    <w:nsid w:val="7B286F47"/>
    <w:multiLevelType w:val="hybridMultilevel"/>
    <w:tmpl w:val="E22AFA9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 w15:restartNumberingAfterBreak="0">
    <w:nsid w:val="7CAB0ECE"/>
    <w:multiLevelType w:val="hybridMultilevel"/>
    <w:tmpl w:val="6A7800D4"/>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89" w15:restartNumberingAfterBreak="0">
    <w:nsid w:val="7D493ACA"/>
    <w:multiLevelType w:val="multilevel"/>
    <w:tmpl w:val="389A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DE63F17"/>
    <w:multiLevelType w:val="hybridMultilevel"/>
    <w:tmpl w:val="0B1810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1"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74302013">
    <w:abstractNumId w:val="84"/>
  </w:num>
  <w:num w:numId="2" w16cid:durableId="1565140950">
    <w:abstractNumId w:val="78"/>
  </w:num>
  <w:num w:numId="3" w16cid:durableId="541868357">
    <w:abstractNumId w:val="30"/>
  </w:num>
  <w:num w:numId="4" w16cid:durableId="1332180330">
    <w:abstractNumId w:val="28"/>
  </w:num>
  <w:num w:numId="5" w16cid:durableId="23290227">
    <w:abstractNumId w:val="42"/>
  </w:num>
  <w:num w:numId="6" w16cid:durableId="1458797653">
    <w:abstractNumId w:val="27"/>
  </w:num>
  <w:num w:numId="7" w16cid:durableId="843663578">
    <w:abstractNumId w:val="8"/>
  </w:num>
  <w:num w:numId="8" w16cid:durableId="185756916">
    <w:abstractNumId w:val="81"/>
  </w:num>
  <w:num w:numId="9" w16cid:durableId="275333807">
    <w:abstractNumId w:val="15"/>
  </w:num>
  <w:num w:numId="10" w16cid:durableId="280577800">
    <w:abstractNumId w:val="58"/>
  </w:num>
  <w:num w:numId="11" w16cid:durableId="1092705476">
    <w:abstractNumId w:val="61"/>
  </w:num>
  <w:num w:numId="12" w16cid:durableId="79176818">
    <w:abstractNumId w:val="17"/>
  </w:num>
  <w:num w:numId="13" w16cid:durableId="1451586238">
    <w:abstractNumId w:val="91"/>
  </w:num>
  <w:num w:numId="14" w16cid:durableId="2055806646">
    <w:abstractNumId w:val="52"/>
  </w:num>
  <w:num w:numId="15" w16cid:durableId="1003246699">
    <w:abstractNumId w:val="72"/>
  </w:num>
  <w:num w:numId="16" w16cid:durableId="2107798651">
    <w:abstractNumId w:val="45"/>
  </w:num>
  <w:num w:numId="17" w16cid:durableId="1431193590">
    <w:abstractNumId w:val="65"/>
  </w:num>
  <w:num w:numId="18" w16cid:durableId="703017394">
    <w:abstractNumId w:val="1"/>
  </w:num>
  <w:num w:numId="19" w16cid:durableId="396366916">
    <w:abstractNumId w:val="43"/>
  </w:num>
  <w:num w:numId="20" w16cid:durableId="2038502546">
    <w:abstractNumId w:val="21"/>
  </w:num>
  <w:num w:numId="21" w16cid:durableId="807088373">
    <w:abstractNumId w:val="82"/>
  </w:num>
  <w:num w:numId="22" w16cid:durableId="1267617947">
    <w:abstractNumId w:val="77"/>
  </w:num>
  <w:num w:numId="23" w16cid:durableId="561988431">
    <w:abstractNumId w:val="59"/>
  </w:num>
  <w:num w:numId="24" w16cid:durableId="274215598">
    <w:abstractNumId w:val="54"/>
  </w:num>
  <w:num w:numId="25" w16cid:durableId="497504995">
    <w:abstractNumId w:val="10"/>
  </w:num>
  <w:num w:numId="26" w16cid:durableId="545142799">
    <w:abstractNumId w:val="9"/>
  </w:num>
  <w:num w:numId="27" w16cid:durableId="1780486823">
    <w:abstractNumId w:val="48"/>
  </w:num>
  <w:num w:numId="28" w16cid:durableId="202712967">
    <w:abstractNumId w:val="33"/>
  </w:num>
  <w:num w:numId="29" w16cid:durableId="1595358110">
    <w:abstractNumId w:val="41"/>
  </w:num>
  <w:num w:numId="30" w16cid:durableId="862011557">
    <w:abstractNumId w:val="86"/>
    <w:lvlOverride w:ilvl="0">
      <w:startOverride w:val="1"/>
    </w:lvlOverride>
  </w:num>
  <w:num w:numId="31" w16cid:durableId="1910262938">
    <w:abstractNumId w:val="2"/>
    <w:lvlOverride w:ilvl="0">
      <w:startOverride w:val="1"/>
    </w:lvlOverride>
  </w:num>
  <w:num w:numId="32" w16cid:durableId="9458688">
    <w:abstractNumId w:val="36"/>
  </w:num>
  <w:num w:numId="33" w16cid:durableId="1993366730">
    <w:abstractNumId w:val="16"/>
  </w:num>
  <w:num w:numId="34" w16cid:durableId="483859552">
    <w:abstractNumId w:val="13"/>
  </w:num>
  <w:num w:numId="35" w16cid:durableId="245769239">
    <w:abstractNumId w:val="37"/>
  </w:num>
  <w:num w:numId="36" w16cid:durableId="164631676">
    <w:abstractNumId w:val="40"/>
  </w:num>
  <w:num w:numId="37" w16cid:durableId="1112477395">
    <w:abstractNumId w:val="38"/>
  </w:num>
  <w:num w:numId="38" w16cid:durableId="1171678272">
    <w:abstractNumId w:val="70"/>
  </w:num>
  <w:num w:numId="39" w16cid:durableId="272520685">
    <w:abstractNumId w:val="47"/>
  </w:num>
  <w:num w:numId="40" w16cid:durableId="1232160769">
    <w:abstractNumId w:val="11"/>
  </w:num>
  <w:num w:numId="41" w16cid:durableId="1622494638">
    <w:abstractNumId w:val="23"/>
  </w:num>
  <w:num w:numId="42" w16cid:durableId="758528746">
    <w:abstractNumId w:val="29"/>
  </w:num>
  <w:num w:numId="43" w16cid:durableId="1125151388">
    <w:abstractNumId w:val="68"/>
  </w:num>
  <w:num w:numId="44" w16cid:durableId="477722309">
    <w:abstractNumId w:val="56"/>
  </w:num>
  <w:num w:numId="45" w16cid:durableId="190069074">
    <w:abstractNumId w:val="71"/>
  </w:num>
  <w:num w:numId="46" w16cid:durableId="1590700185">
    <w:abstractNumId w:val="80"/>
  </w:num>
  <w:num w:numId="47" w16cid:durableId="1766802934">
    <w:abstractNumId w:val="73"/>
  </w:num>
  <w:num w:numId="48" w16cid:durableId="1837571166">
    <w:abstractNumId w:val="31"/>
  </w:num>
  <w:num w:numId="49" w16cid:durableId="1941451853">
    <w:abstractNumId w:val="35"/>
  </w:num>
  <w:num w:numId="50" w16cid:durableId="1078361456">
    <w:abstractNumId w:val="90"/>
  </w:num>
  <w:num w:numId="51" w16cid:durableId="885458819">
    <w:abstractNumId w:val="64"/>
  </w:num>
  <w:num w:numId="52" w16cid:durableId="76905533">
    <w:abstractNumId w:val="0"/>
  </w:num>
  <w:num w:numId="53" w16cid:durableId="1152480098">
    <w:abstractNumId w:val="85"/>
  </w:num>
  <w:num w:numId="54" w16cid:durableId="1291589753">
    <w:abstractNumId w:val="79"/>
  </w:num>
  <w:num w:numId="55" w16cid:durableId="694886210">
    <w:abstractNumId w:val="49"/>
  </w:num>
  <w:num w:numId="56" w16cid:durableId="388068248">
    <w:abstractNumId w:val="88"/>
  </w:num>
  <w:num w:numId="57" w16cid:durableId="803500843">
    <w:abstractNumId w:val="6"/>
  </w:num>
  <w:num w:numId="58" w16cid:durableId="594821830">
    <w:abstractNumId w:val="7"/>
  </w:num>
  <w:num w:numId="59" w16cid:durableId="447354060">
    <w:abstractNumId w:val="20"/>
  </w:num>
  <w:num w:numId="60" w16cid:durableId="647323879">
    <w:abstractNumId w:val="46"/>
  </w:num>
  <w:num w:numId="61" w16cid:durableId="750007262">
    <w:abstractNumId w:val="25"/>
  </w:num>
  <w:num w:numId="62" w16cid:durableId="1471559167">
    <w:abstractNumId w:val="26"/>
  </w:num>
  <w:num w:numId="63" w16cid:durableId="637807294">
    <w:abstractNumId w:val="69"/>
  </w:num>
  <w:num w:numId="64" w16cid:durableId="428624377">
    <w:abstractNumId w:val="5"/>
  </w:num>
  <w:num w:numId="65" w16cid:durableId="1468011084">
    <w:abstractNumId w:val="53"/>
  </w:num>
  <w:num w:numId="66" w16cid:durableId="130904504">
    <w:abstractNumId w:val="22"/>
  </w:num>
  <w:num w:numId="67" w16cid:durableId="875241719">
    <w:abstractNumId w:val="66"/>
  </w:num>
  <w:num w:numId="68" w16cid:durableId="1635090399">
    <w:abstractNumId w:val="76"/>
  </w:num>
  <w:num w:numId="69" w16cid:durableId="1613319239">
    <w:abstractNumId w:val="19"/>
  </w:num>
  <w:num w:numId="70" w16cid:durableId="838233778">
    <w:abstractNumId w:val="55"/>
  </w:num>
  <w:num w:numId="71" w16cid:durableId="1573462309">
    <w:abstractNumId w:val="63"/>
  </w:num>
  <w:num w:numId="72" w16cid:durableId="1305306623">
    <w:abstractNumId w:val="51"/>
  </w:num>
  <w:num w:numId="73" w16cid:durableId="183521492">
    <w:abstractNumId w:val="39"/>
  </w:num>
  <w:num w:numId="74" w16cid:durableId="663893955">
    <w:abstractNumId w:val="75"/>
  </w:num>
  <w:num w:numId="75" w16cid:durableId="2040348751">
    <w:abstractNumId w:val="60"/>
  </w:num>
  <w:num w:numId="76" w16cid:durableId="380327390">
    <w:abstractNumId w:val="62"/>
  </w:num>
  <w:num w:numId="77" w16cid:durableId="410204456">
    <w:abstractNumId w:val="57"/>
  </w:num>
  <w:num w:numId="78" w16cid:durableId="727995161">
    <w:abstractNumId w:val="67"/>
  </w:num>
  <w:num w:numId="79" w16cid:durableId="766971341">
    <w:abstractNumId w:val="24"/>
  </w:num>
  <w:num w:numId="80" w16cid:durableId="1428311875">
    <w:abstractNumId w:val="34"/>
  </w:num>
  <w:num w:numId="81" w16cid:durableId="2125035998">
    <w:abstractNumId w:val="44"/>
  </w:num>
  <w:num w:numId="82" w16cid:durableId="1274704292">
    <w:abstractNumId w:val="50"/>
  </w:num>
  <w:num w:numId="83" w16cid:durableId="2007780015">
    <w:abstractNumId w:val="74"/>
  </w:num>
  <w:num w:numId="84" w16cid:durableId="178200274">
    <w:abstractNumId w:val="4"/>
  </w:num>
  <w:num w:numId="85" w16cid:durableId="1592271736">
    <w:abstractNumId w:val="83"/>
  </w:num>
  <w:num w:numId="86" w16cid:durableId="1127040861">
    <w:abstractNumId w:val="32"/>
  </w:num>
  <w:num w:numId="87" w16cid:durableId="899485081">
    <w:abstractNumId w:val="89"/>
  </w:num>
  <w:num w:numId="88" w16cid:durableId="1936282644">
    <w:abstractNumId w:val="12"/>
  </w:num>
  <w:num w:numId="89" w16cid:durableId="149517988">
    <w:abstractNumId w:val="18"/>
  </w:num>
  <w:num w:numId="90" w16cid:durableId="2102749276">
    <w:abstractNumId w:val="87"/>
  </w:num>
  <w:num w:numId="91" w16cid:durableId="240481000">
    <w:abstractNumId w:val="3"/>
  </w:num>
  <w:num w:numId="92" w16cid:durableId="161409579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06AB5"/>
    <w:rsid w:val="0002385E"/>
    <w:rsid w:val="000266D7"/>
    <w:rsid w:val="00030AE0"/>
    <w:rsid w:val="000336E9"/>
    <w:rsid w:val="00040B9B"/>
    <w:rsid w:val="00040DF6"/>
    <w:rsid w:val="00053143"/>
    <w:rsid w:val="00055E70"/>
    <w:rsid w:val="0007719D"/>
    <w:rsid w:val="000911B6"/>
    <w:rsid w:val="00091A2E"/>
    <w:rsid w:val="00092ADC"/>
    <w:rsid w:val="000B0590"/>
    <w:rsid w:val="000B61C6"/>
    <w:rsid w:val="000C1FF1"/>
    <w:rsid w:val="000C3EDF"/>
    <w:rsid w:val="000F2F91"/>
    <w:rsid w:val="00110157"/>
    <w:rsid w:val="001115E5"/>
    <w:rsid w:val="00114AEC"/>
    <w:rsid w:val="00115DB7"/>
    <w:rsid w:val="001310F4"/>
    <w:rsid w:val="001518B8"/>
    <w:rsid w:val="0017667A"/>
    <w:rsid w:val="00180461"/>
    <w:rsid w:val="001824B7"/>
    <w:rsid w:val="00184D13"/>
    <w:rsid w:val="00187A2C"/>
    <w:rsid w:val="001A6548"/>
    <w:rsid w:val="001A74F0"/>
    <w:rsid w:val="001D259E"/>
    <w:rsid w:val="001D2D25"/>
    <w:rsid w:val="001E5CA9"/>
    <w:rsid w:val="001F29BA"/>
    <w:rsid w:val="001F5987"/>
    <w:rsid w:val="00200E87"/>
    <w:rsid w:val="00204230"/>
    <w:rsid w:val="00222263"/>
    <w:rsid w:val="00225FB0"/>
    <w:rsid w:val="00230E00"/>
    <w:rsid w:val="00237DC2"/>
    <w:rsid w:val="0024049E"/>
    <w:rsid w:val="00242FE7"/>
    <w:rsid w:val="0024446F"/>
    <w:rsid w:val="0026066B"/>
    <w:rsid w:val="00261E0B"/>
    <w:rsid w:val="00280762"/>
    <w:rsid w:val="00287636"/>
    <w:rsid w:val="00290063"/>
    <w:rsid w:val="0029071C"/>
    <w:rsid w:val="002A4F39"/>
    <w:rsid w:val="002B52FA"/>
    <w:rsid w:val="002B540B"/>
    <w:rsid w:val="002B7E86"/>
    <w:rsid w:val="002C7EE4"/>
    <w:rsid w:val="002D4843"/>
    <w:rsid w:val="002F56E8"/>
    <w:rsid w:val="002F6265"/>
    <w:rsid w:val="0030675A"/>
    <w:rsid w:val="00306EF7"/>
    <w:rsid w:val="003271BC"/>
    <w:rsid w:val="00331DDB"/>
    <w:rsid w:val="00352EF2"/>
    <w:rsid w:val="003655E7"/>
    <w:rsid w:val="00366335"/>
    <w:rsid w:val="0036645C"/>
    <w:rsid w:val="00366BCC"/>
    <w:rsid w:val="00380F24"/>
    <w:rsid w:val="003956D9"/>
    <w:rsid w:val="00395A34"/>
    <w:rsid w:val="003A1B93"/>
    <w:rsid w:val="003B110D"/>
    <w:rsid w:val="003B5545"/>
    <w:rsid w:val="003B6DE2"/>
    <w:rsid w:val="003C3584"/>
    <w:rsid w:val="003C3882"/>
    <w:rsid w:val="003D3BE2"/>
    <w:rsid w:val="003D41EE"/>
    <w:rsid w:val="003F55AA"/>
    <w:rsid w:val="003F62A5"/>
    <w:rsid w:val="003F6E39"/>
    <w:rsid w:val="0040402A"/>
    <w:rsid w:val="004174A0"/>
    <w:rsid w:val="0041765B"/>
    <w:rsid w:val="00417A95"/>
    <w:rsid w:val="0042368D"/>
    <w:rsid w:val="00433946"/>
    <w:rsid w:val="00435AF8"/>
    <w:rsid w:val="00437EAE"/>
    <w:rsid w:val="004658BE"/>
    <w:rsid w:val="0047157B"/>
    <w:rsid w:val="00483C65"/>
    <w:rsid w:val="00484EAF"/>
    <w:rsid w:val="004A46F8"/>
    <w:rsid w:val="004B1721"/>
    <w:rsid w:val="004B47B4"/>
    <w:rsid w:val="004B4C5B"/>
    <w:rsid w:val="004B59F9"/>
    <w:rsid w:val="004C6C8D"/>
    <w:rsid w:val="004D5318"/>
    <w:rsid w:val="004E2D23"/>
    <w:rsid w:val="004F3F2A"/>
    <w:rsid w:val="00500555"/>
    <w:rsid w:val="00511546"/>
    <w:rsid w:val="005207C9"/>
    <w:rsid w:val="0052670E"/>
    <w:rsid w:val="00537FE7"/>
    <w:rsid w:val="0054095C"/>
    <w:rsid w:val="00541BAA"/>
    <w:rsid w:val="00550CEE"/>
    <w:rsid w:val="00555A69"/>
    <w:rsid w:val="00560281"/>
    <w:rsid w:val="00574764"/>
    <w:rsid w:val="00574850"/>
    <w:rsid w:val="00583DA2"/>
    <w:rsid w:val="0058429B"/>
    <w:rsid w:val="0058760C"/>
    <w:rsid w:val="005911F4"/>
    <w:rsid w:val="00592F4A"/>
    <w:rsid w:val="005949A7"/>
    <w:rsid w:val="005A1A61"/>
    <w:rsid w:val="005A3734"/>
    <w:rsid w:val="005A5E30"/>
    <w:rsid w:val="005B29B6"/>
    <w:rsid w:val="005B43A7"/>
    <w:rsid w:val="005C4749"/>
    <w:rsid w:val="005C5DB2"/>
    <w:rsid w:val="005E2478"/>
    <w:rsid w:val="005E2E7D"/>
    <w:rsid w:val="005E3437"/>
    <w:rsid w:val="005E62A2"/>
    <w:rsid w:val="005F21A2"/>
    <w:rsid w:val="005F3474"/>
    <w:rsid w:val="00615469"/>
    <w:rsid w:val="00633BEF"/>
    <w:rsid w:val="0064012F"/>
    <w:rsid w:val="00641471"/>
    <w:rsid w:val="00653004"/>
    <w:rsid w:val="00663368"/>
    <w:rsid w:val="00671F45"/>
    <w:rsid w:val="00685FBC"/>
    <w:rsid w:val="00687F5E"/>
    <w:rsid w:val="006A05BA"/>
    <w:rsid w:val="006A0B98"/>
    <w:rsid w:val="006A0EAA"/>
    <w:rsid w:val="006A2D47"/>
    <w:rsid w:val="006B63E3"/>
    <w:rsid w:val="006B6BE7"/>
    <w:rsid w:val="006C3923"/>
    <w:rsid w:val="006C5E74"/>
    <w:rsid w:val="006D516B"/>
    <w:rsid w:val="006E1A51"/>
    <w:rsid w:val="006E3978"/>
    <w:rsid w:val="006E6087"/>
    <w:rsid w:val="006F3821"/>
    <w:rsid w:val="00702A30"/>
    <w:rsid w:val="0070461F"/>
    <w:rsid w:val="00712B58"/>
    <w:rsid w:val="0073001F"/>
    <w:rsid w:val="007339C3"/>
    <w:rsid w:val="00745B31"/>
    <w:rsid w:val="0075241D"/>
    <w:rsid w:val="00760A0A"/>
    <w:rsid w:val="00772AA3"/>
    <w:rsid w:val="00787577"/>
    <w:rsid w:val="00796833"/>
    <w:rsid w:val="007A237D"/>
    <w:rsid w:val="007A426D"/>
    <w:rsid w:val="007A4F9F"/>
    <w:rsid w:val="007A57F9"/>
    <w:rsid w:val="007B56C1"/>
    <w:rsid w:val="007D3D71"/>
    <w:rsid w:val="007D67C9"/>
    <w:rsid w:val="007D6B1D"/>
    <w:rsid w:val="007D71C1"/>
    <w:rsid w:val="007E7E14"/>
    <w:rsid w:val="007F3F22"/>
    <w:rsid w:val="00815841"/>
    <w:rsid w:val="00816500"/>
    <w:rsid w:val="00817370"/>
    <w:rsid w:val="0081757D"/>
    <w:rsid w:val="00821888"/>
    <w:rsid w:val="0082616A"/>
    <w:rsid w:val="00827CA8"/>
    <w:rsid w:val="00827E7A"/>
    <w:rsid w:val="00847AEE"/>
    <w:rsid w:val="00852CDF"/>
    <w:rsid w:val="00877662"/>
    <w:rsid w:val="00880BA8"/>
    <w:rsid w:val="0089558C"/>
    <w:rsid w:val="008A10FA"/>
    <w:rsid w:val="008B4294"/>
    <w:rsid w:val="008B55C9"/>
    <w:rsid w:val="008C2BCB"/>
    <w:rsid w:val="008C45B3"/>
    <w:rsid w:val="008C616D"/>
    <w:rsid w:val="008D0877"/>
    <w:rsid w:val="008D647D"/>
    <w:rsid w:val="008E17FD"/>
    <w:rsid w:val="008E2283"/>
    <w:rsid w:val="008F28AD"/>
    <w:rsid w:val="008F6F13"/>
    <w:rsid w:val="00915337"/>
    <w:rsid w:val="00923EC3"/>
    <w:rsid w:val="00932A24"/>
    <w:rsid w:val="00936216"/>
    <w:rsid w:val="009370C4"/>
    <w:rsid w:val="009377ED"/>
    <w:rsid w:val="00951FC4"/>
    <w:rsid w:val="00963119"/>
    <w:rsid w:val="00964979"/>
    <w:rsid w:val="0096518A"/>
    <w:rsid w:val="00970205"/>
    <w:rsid w:val="00972A86"/>
    <w:rsid w:val="00983C98"/>
    <w:rsid w:val="00985661"/>
    <w:rsid w:val="00985A47"/>
    <w:rsid w:val="00991819"/>
    <w:rsid w:val="009921A3"/>
    <w:rsid w:val="00996793"/>
    <w:rsid w:val="009B48D7"/>
    <w:rsid w:val="009C10E4"/>
    <w:rsid w:val="009C3C58"/>
    <w:rsid w:val="009D0F55"/>
    <w:rsid w:val="009D1DEC"/>
    <w:rsid w:val="00A04641"/>
    <w:rsid w:val="00A05D1E"/>
    <w:rsid w:val="00A15A42"/>
    <w:rsid w:val="00A51AD9"/>
    <w:rsid w:val="00A667DC"/>
    <w:rsid w:val="00A7352D"/>
    <w:rsid w:val="00A7439D"/>
    <w:rsid w:val="00A87F9A"/>
    <w:rsid w:val="00A924DA"/>
    <w:rsid w:val="00AA1E00"/>
    <w:rsid w:val="00AA2937"/>
    <w:rsid w:val="00AB0A03"/>
    <w:rsid w:val="00AB1E51"/>
    <w:rsid w:val="00AB60D9"/>
    <w:rsid w:val="00AB6AA4"/>
    <w:rsid w:val="00AC068D"/>
    <w:rsid w:val="00AD78E4"/>
    <w:rsid w:val="00AE1C21"/>
    <w:rsid w:val="00AE7F7F"/>
    <w:rsid w:val="00B045E3"/>
    <w:rsid w:val="00B1396A"/>
    <w:rsid w:val="00B25908"/>
    <w:rsid w:val="00B43572"/>
    <w:rsid w:val="00B54871"/>
    <w:rsid w:val="00B55C5A"/>
    <w:rsid w:val="00B75270"/>
    <w:rsid w:val="00B868A4"/>
    <w:rsid w:val="00B87091"/>
    <w:rsid w:val="00BA1E12"/>
    <w:rsid w:val="00BA3FD2"/>
    <w:rsid w:val="00BB20FB"/>
    <w:rsid w:val="00BB4039"/>
    <w:rsid w:val="00BC29F8"/>
    <w:rsid w:val="00BC3EBF"/>
    <w:rsid w:val="00BD51C6"/>
    <w:rsid w:val="00BD74D9"/>
    <w:rsid w:val="00BE2198"/>
    <w:rsid w:val="00BF1EC3"/>
    <w:rsid w:val="00C127EE"/>
    <w:rsid w:val="00C353CB"/>
    <w:rsid w:val="00C46DB5"/>
    <w:rsid w:val="00C47053"/>
    <w:rsid w:val="00C6427B"/>
    <w:rsid w:val="00C7136C"/>
    <w:rsid w:val="00C764D8"/>
    <w:rsid w:val="00C77F6D"/>
    <w:rsid w:val="00C8396F"/>
    <w:rsid w:val="00C86F3C"/>
    <w:rsid w:val="00C91F7D"/>
    <w:rsid w:val="00C94A83"/>
    <w:rsid w:val="00C94CC7"/>
    <w:rsid w:val="00C968E6"/>
    <w:rsid w:val="00CA4049"/>
    <w:rsid w:val="00CA4FBC"/>
    <w:rsid w:val="00CA6E9A"/>
    <w:rsid w:val="00CC4301"/>
    <w:rsid w:val="00CC5CB2"/>
    <w:rsid w:val="00CC7B8E"/>
    <w:rsid w:val="00CE5C22"/>
    <w:rsid w:val="00CF3863"/>
    <w:rsid w:val="00CF413D"/>
    <w:rsid w:val="00D048B4"/>
    <w:rsid w:val="00D123B6"/>
    <w:rsid w:val="00D3202C"/>
    <w:rsid w:val="00D3582F"/>
    <w:rsid w:val="00D471AF"/>
    <w:rsid w:val="00D5177E"/>
    <w:rsid w:val="00D533DD"/>
    <w:rsid w:val="00D53A48"/>
    <w:rsid w:val="00D6118E"/>
    <w:rsid w:val="00D71412"/>
    <w:rsid w:val="00D72D3E"/>
    <w:rsid w:val="00D97946"/>
    <w:rsid w:val="00DA4ECC"/>
    <w:rsid w:val="00DA53B6"/>
    <w:rsid w:val="00DA6C57"/>
    <w:rsid w:val="00DA79E1"/>
    <w:rsid w:val="00DA7FED"/>
    <w:rsid w:val="00DC1D2D"/>
    <w:rsid w:val="00DC382E"/>
    <w:rsid w:val="00DC39A3"/>
    <w:rsid w:val="00DD1DDD"/>
    <w:rsid w:val="00DD209B"/>
    <w:rsid w:val="00DD5A8A"/>
    <w:rsid w:val="00DE5034"/>
    <w:rsid w:val="00DF4705"/>
    <w:rsid w:val="00E04F63"/>
    <w:rsid w:val="00E05FCE"/>
    <w:rsid w:val="00E06732"/>
    <w:rsid w:val="00E13462"/>
    <w:rsid w:val="00E20BCC"/>
    <w:rsid w:val="00E2171C"/>
    <w:rsid w:val="00E24D9E"/>
    <w:rsid w:val="00E32269"/>
    <w:rsid w:val="00E34BBD"/>
    <w:rsid w:val="00E429BA"/>
    <w:rsid w:val="00E5590E"/>
    <w:rsid w:val="00E57126"/>
    <w:rsid w:val="00E61FB6"/>
    <w:rsid w:val="00E65576"/>
    <w:rsid w:val="00E725FC"/>
    <w:rsid w:val="00E818BA"/>
    <w:rsid w:val="00E81C37"/>
    <w:rsid w:val="00E82952"/>
    <w:rsid w:val="00E86903"/>
    <w:rsid w:val="00E90CE9"/>
    <w:rsid w:val="00E92F8B"/>
    <w:rsid w:val="00E949B1"/>
    <w:rsid w:val="00E96ADA"/>
    <w:rsid w:val="00EA211A"/>
    <w:rsid w:val="00EA7EBD"/>
    <w:rsid w:val="00ED33E9"/>
    <w:rsid w:val="00ED4F2F"/>
    <w:rsid w:val="00ED5355"/>
    <w:rsid w:val="00ED6D30"/>
    <w:rsid w:val="00EF2C30"/>
    <w:rsid w:val="00EF5EEF"/>
    <w:rsid w:val="00F00C8F"/>
    <w:rsid w:val="00F170BC"/>
    <w:rsid w:val="00F3530C"/>
    <w:rsid w:val="00F37C3D"/>
    <w:rsid w:val="00F44475"/>
    <w:rsid w:val="00F501DA"/>
    <w:rsid w:val="00F50423"/>
    <w:rsid w:val="00F50767"/>
    <w:rsid w:val="00F53498"/>
    <w:rsid w:val="00F56B9B"/>
    <w:rsid w:val="00F66ED9"/>
    <w:rsid w:val="00F71609"/>
    <w:rsid w:val="00F811F3"/>
    <w:rsid w:val="00F83983"/>
    <w:rsid w:val="00F84C92"/>
    <w:rsid w:val="00F90A2D"/>
    <w:rsid w:val="00F9310A"/>
    <w:rsid w:val="00FB27D5"/>
    <w:rsid w:val="00FB3727"/>
    <w:rsid w:val="00FB55CC"/>
    <w:rsid w:val="00FB68F3"/>
    <w:rsid w:val="00FC1080"/>
    <w:rsid w:val="00FC1E44"/>
    <w:rsid w:val="00FC1EBD"/>
    <w:rsid w:val="00FD11EB"/>
    <w:rsid w:val="00FD2365"/>
    <w:rsid w:val="00FD2AEB"/>
    <w:rsid w:val="00FE54B7"/>
    <w:rsid w:val="00FE6CB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5C2D6F4-FA6F-4B39-AE22-D4137BA5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aliases w:val="Edgar 3,1.1.1Título 3,Título 3-BCN,3 bullet,2"/>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paragraph" w:styleId="Ttulo4">
    <w:name w:val="heading 4"/>
    <w:basedOn w:val="Normal"/>
    <w:next w:val="Normal"/>
    <w:link w:val="Ttulo4Car"/>
    <w:uiPriority w:val="9"/>
    <w:qFormat/>
    <w:rsid w:val="00E96ADA"/>
    <w:pPr>
      <w:keepNext/>
      <w:spacing w:before="240" w:after="60" w:line="240" w:lineRule="auto"/>
      <w:outlineLvl w:val="3"/>
    </w:pPr>
    <w:rPr>
      <w:rFonts w:eastAsia="Times New Roman"/>
      <w:b/>
      <w:b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ist,Bullets,Fluvial1,Ha,Cuadrícula clara - Énfasis 31,Lista vistosa - Énfasis 11,Normal. Viñetas,HOJA,Bolita,Párrafo de lista4,BOLADEF,Párrafo de lista3,Párrafo de lista21,BOLA,Nivel 1 OS,List1,Elabora,VIÑETA,List Paragraph0"/>
    <w:basedOn w:val="Normal"/>
    <w:link w:val="PrrafodelistaCar"/>
    <w:uiPriority w:val="34"/>
    <w:qFormat/>
    <w:rsid w:val="001A74F0"/>
    <w:pPr>
      <w:ind w:left="720"/>
      <w:contextualSpacing/>
    </w:pPr>
  </w:style>
  <w:style w:type="paragraph" w:styleId="Textodeglobo">
    <w:name w:val="Balloon Text"/>
    <w:basedOn w:val="Normal"/>
    <w:link w:val="TextodegloboCar"/>
    <w:uiPriority w:val="99"/>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ist Car,Bullets Car,Fluvial1 Car,Ha Car,Cuadrícula clara - Énfasis 31 Car,Lista vistosa - Énfasis 11 Car,Normal. Viñetas Car,HOJA Car,Bolita Car,Párrafo de lista4 Car,BOLADEF Car,Párrafo de lista3 Car,Párrafo de lista2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aliases w:val="Edgar 3 Car,1.1.1Título 3 Car,Título 3-BCN Car,3 bullet Car,2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unhideWhenUsed/>
    <w:rsid w:val="007A57F9"/>
    <w:pPr>
      <w:spacing w:after="120"/>
      <w:ind w:left="283"/>
    </w:pPr>
  </w:style>
  <w:style w:type="character" w:customStyle="1" w:styleId="SangradetextonormalCar">
    <w:name w:val="Sangría de texto normal Car"/>
    <w:basedOn w:val="Fuentedeprrafopredeter"/>
    <w:link w:val="Sangradetextonormal"/>
    <w:uiPriority w:val="99"/>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customStyle="1" w:styleId="TableParagraph">
    <w:name w:val="Table Paragraph"/>
    <w:basedOn w:val="Normal"/>
    <w:uiPriority w:val="1"/>
    <w:qFormat/>
    <w:rsid w:val="00055E70"/>
    <w:pPr>
      <w:widowControl w:val="0"/>
      <w:autoSpaceDE w:val="0"/>
      <w:autoSpaceDN w:val="0"/>
      <w:spacing w:after="0" w:line="240" w:lineRule="auto"/>
    </w:pPr>
    <w:rPr>
      <w:rFonts w:ascii="Tahoma" w:eastAsia="Tahoma" w:hAnsi="Tahoma" w:cs="Tahoma"/>
      <w:lang w:eastAsia="es-CO" w:bidi="es-CO"/>
    </w:rPr>
  </w:style>
  <w:style w:type="table" w:customStyle="1" w:styleId="TableNormal">
    <w:name w:val="Table Normal"/>
    <w:uiPriority w:val="2"/>
    <w:semiHidden/>
    <w:unhideWhenUsed/>
    <w:qFormat/>
    <w:rsid w:val="00055E70"/>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Default">
    <w:name w:val="Default"/>
    <w:link w:val="DefaultCar"/>
    <w:qFormat/>
    <w:rsid w:val="00055E70"/>
    <w:pPr>
      <w:autoSpaceDE w:val="0"/>
      <w:autoSpaceDN w:val="0"/>
      <w:adjustRightInd w:val="0"/>
      <w:spacing w:after="0" w:line="240" w:lineRule="auto"/>
    </w:pPr>
    <w:rPr>
      <w:rFonts w:ascii="Arial" w:eastAsia="Times New Roman" w:hAnsi="Arial" w:cs="Arial"/>
      <w:color w:val="000000"/>
      <w:lang w:val="es-ES"/>
    </w:rPr>
  </w:style>
  <w:style w:type="paragraph" w:customStyle="1" w:styleId="xmsonormal">
    <w:name w:val="xmsonormal"/>
    <w:basedOn w:val="Normal"/>
    <w:rsid w:val="00055E70"/>
    <w:pPr>
      <w:spacing w:after="0" w:line="240" w:lineRule="auto"/>
    </w:pPr>
    <w:rPr>
      <w:rFonts w:ascii="Times New Roman" w:hAnsi="Times New Roman"/>
      <w:noProof/>
      <w:sz w:val="24"/>
      <w:szCs w:val="24"/>
      <w:lang w:eastAsia="es-CO"/>
    </w:rPr>
  </w:style>
  <w:style w:type="character" w:customStyle="1" w:styleId="DefaultCar">
    <w:name w:val="Default Car"/>
    <w:link w:val="Default"/>
    <w:locked/>
    <w:rsid w:val="00055E70"/>
    <w:rPr>
      <w:rFonts w:ascii="Arial" w:eastAsia="Times New Roman" w:hAnsi="Arial" w:cs="Arial"/>
      <w:color w:val="000000"/>
      <w:lang w:val="es-ES"/>
    </w:rPr>
  </w:style>
  <w:style w:type="paragraph" w:customStyle="1" w:styleId="Estilo">
    <w:name w:val="Estilo"/>
    <w:rsid w:val="00055E70"/>
    <w:pPr>
      <w:widowControl w:val="0"/>
      <w:autoSpaceDE w:val="0"/>
      <w:autoSpaceDN w:val="0"/>
      <w:adjustRightInd w:val="0"/>
      <w:spacing w:after="0" w:line="240" w:lineRule="auto"/>
    </w:pPr>
    <w:rPr>
      <w:rFonts w:ascii="Arial" w:eastAsia="Times New Roman" w:hAnsi="Arial" w:cs="Arial"/>
      <w:lang w:eastAsia="es-CO"/>
    </w:rPr>
  </w:style>
  <w:style w:type="paragraph" w:styleId="Textoindependiente2">
    <w:name w:val="Body Text 2"/>
    <w:basedOn w:val="Normal"/>
    <w:link w:val="Textoindependiente2Car"/>
    <w:unhideWhenUsed/>
    <w:rsid w:val="001F29BA"/>
    <w:pPr>
      <w:spacing w:after="120"/>
    </w:pPr>
  </w:style>
  <w:style w:type="character" w:customStyle="1" w:styleId="Textoindependiente2Car">
    <w:name w:val="Texto independiente 2 Car"/>
    <w:basedOn w:val="Fuentedeprrafopredeter"/>
    <w:link w:val="Textoindependiente2"/>
    <w:rsid w:val="001F29BA"/>
    <w:rPr>
      <w:rFonts w:ascii="Calibri" w:eastAsia="Calibri" w:hAnsi="Calibri" w:cs="Times New Roman"/>
      <w:sz w:val="22"/>
      <w:szCs w:val="22"/>
      <w:lang w:eastAsia="en-US"/>
    </w:rPr>
  </w:style>
  <w:style w:type="paragraph" w:customStyle="1" w:styleId="xmsolistparagraph">
    <w:name w:val="x_msolistparagraph"/>
    <w:basedOn w:val="Normal"/>
    <w:rsid w:val="001F29BA"/>
    <w:pPr>
      <w:spacing w:after="0" w:line="240" w:lineRule="auto"/>
      <w:ind w:left="720" w:right="51"/>
      <w:jc w:val="both"/>
    </w:pPr>
    <w:rPr>
      <w:rFonts w:ascii="Arial" w:eastAsiaTheme="minorHAnsi" w:hAnsi="Arial" w:cs="Arial"/>
      <w:color w:val="000000"/>
      <w:sz w:val="20"/>
      <w:szCs w:val="20"/>
      <w:lang w:eastAsia="es-CO"/>
    </w:rPr>
  </w:style>
  <w:style w:type="character" w:customStyle="1" w:styleId="markedcontent">
    <w:name w:val="markedcontent"/>
    <w:basedOn w:val="Fuentedeprrafopredeter"/>
    <w:rsid w:val="00DA53B6"/>
  </w:style>
  <w:style w:type="table" w:customStyle="1" w:styleId="Tablaconcuadrcula1">
    <w:name w:val="Tabla con cuadrícula1"/>
    <w:basedOn w:val="Tablanormal"/>
    <w:next w:val="Tablaconcuadrcula"/>
    <w:uiPriority w:val="39"/>
    <w:rsid w:val="007A4F9F"/>
    <w:pPr>
      <w:spacing w:after="0" w:line="240" w:lineRule="auto"/>
    </w:pPr>
    <w:rPr>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A4F9F"/>
    <w:pPr>
      <w:spacing w:after="0" w:line="240" w:lineRule="auto"/>
    </w:pPr>
    <w:rPr>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A4F9F"/>
    <w:pPr>
      <w:spacing w:after="0" w:line="240" w:lineRule="auto"/>
    </w:pPr>
    <w:rPr>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rsid w:val="00E96ADA"/>
    <w:rPr>
      <w:rFonts w:ascii="Calibri" w:eastAsia="Times New Roman" w:hAnsi="Calibri" w:cs="Times New Roman"/>
      <w:b/>
      <w:bCs/>
      <w:sz w:val="28"/>
      <w:szCs w:val="28"/>
      <w:lang w:val="es-ES"/>
    </w:rPr>
  </w:style>
  <w:style w:type="table" w:customStyle="1" w:styleId="TableGrid0">
    <w:name w:val="Table Grid0"/>
    <w:basedOn w:val="Tablanormal"/>
    <w:rsid w:val="00E96ADA"/>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E96ADA"/>
    <w:rPr>
      <w:sz w:val="16"/>
      <w:szCs w:val="16"/>
    </w:rPr>
  </w:style>
  <w:style w:type="paragraph" w:styleId="Textocomentario">
    <w:name w:val="annotation text"/>
    <w:basedOn w:val="Normal"/>
    <w:link w:val="TextocomentarioCar"/>
    <w:uiPriority w:val="99"/>
    <w:unhideWhenUsed/>
    <w:rsid w:val="00E96ADA"/>
    <w:pPr>
      <w:spacing w:after="20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E96ADA"/>
    <w:rPr>
      <w:rFonts w:ascii="Cambria" w:eastAsia="Cambria" w:hAnsi="Cambria" w:cs="Times New Roman"/>
      <w:sz w:val="20"/>
      <w:szCs w:val="20"/>
      <w:lang w:val="es-ES_tradnl" w:eastAsia="en-US"/>
    </w:rPr>
  </w:style>
  <w:style w:type="paragraph" w:styleId="Asuntodelcomentario">
    <w:name w:val="annotation subject"/>
    <w:basedOn w:val="Textocomentario"/>
    <w:next w:val="Textocomentario"/>
    <w:link w:val="AsuntodelcomentarioCar"/>
    <w:uiPriority w:val="99"/>
    <w:unhideWhenUsed/>
    <w:rsid w:val="00E96ADA"/>
    <w:rPr>
      <w:b/>
      <w:bCs/>
    </w:rPr>
  </w:style>
  <w:style w:type="character" w:customStyle="1" w:styleId="AsuntodelcomentarioCar">
    <w:name w:val="Asunto del comentario Car"/>
    <w:basedOn w:val="TextocomentarioCar"/>
    <w:link w:val="Asuntodelcomentario"/>
    <w:uiPriority w:val="99"/>
    <w:rsid w:val="00E96ADA"/>
    <w:rPr>
      <w:rFonts w:ascii="Cambria" w:eastAsia="Cambria" w:hAnsi="Cambria" w:cs="Times New Roman"/>
      <w:b/>
      <w:bCs/>
      <w:sz w:val="20"/>
      <w:szCs w:val="20"/>
      <w:lang w:val="es-ES_tradnl" w:eastAsia="en-US"/>
    </w:rPr>
  </w:style>
  <w:style w:type="character" w:customStyle="1" w:styleId="A9">
    <w:name w:val="A9"/>
    <w:rsid w:val="00E96ADA"/>
    <w:rPr>
      <w:color w:val="000000"/>
      <w:sz w:val="19"/>
      <w:szCs w:val="19"/>
    </w:rPr>
  </w:style>
  <w:style w:type="paragraph" w:styleId="Textoindependiente3">
    <w:name w:val="Body Text 3"/>
    <w:basedOn w:val="Normal"/>
    <w:link w:val="Textoindependiente3Car"/>
    <w:uiPriority w:val="99"/>
    <w:unhideWhenUsed/>
    <w:rsid w:val="00E96ADA"/>
    <w:pPr>
      <w:spacing w:after="120" w:line="240" w:lineRule="auto"/>
    </w:pPr>
    <w:rPr>
      <w:rFonts w:ascii="Cambria" w:eastAsia="Cambria" w:hAnsi="Cambria"/>
      <w:sz w:val="16"/>
      <w:szCs w:val="16"/>
      <w:lang w:val="es-ES_tradnl"/>
    </w:rPr>
  </w:style>
  <w:style w:type="character" w:customStyle="1" w:styleId="Textoindependiente3Car">
    <w:name w:val="Texto independiente 3 Car"/>
    <w:basedOn w:val="Fuentedeprrafopredeter"/>
    <w:link w:val="Textoindependiente3"/>
    <w:uiPriority w:val="99"/>
    <w:rsid w:val="00E96ADA"/>
    <w:rPr>
      <w:rFonts w:ascii="Cambria" w:eastAsia="Cambria" w:hAnsi="Cambria" w:cs="Times New Roman"/>
      <w:sz w:val="16"/>
      <w:szCs w:val="16"/>
      <w:lang w:val="es-ES_tradnl" w:eastAsia="en-US"/>
    </w:rPr>
  </w:style>
  <w:style w:type="table" w:customStyle="1" w:styleId="NormalTable0">
    <w:name w:val="Normal Table0"/>
    <w:uiPriority w:val="2"/>
    <w:semiHidden/>
    <w:unhideWhenUsed/>
    <w:qFormat/>
    <w:rsid w:val="00E96ADA"/>
    <w:pPr>
      <w:widowControl w:val="0"/>
      <w:autoSpaceDE w:val="0"/>
      <w:autoSpaceDN w:val="0"/>
      <w:spacing w:after="0" w:line="240" w:lineRule="auto"/>
    </w:pPr>
    <w:rPr>
      <w:rFonts w:ascii="Cambria" w:eastAsia="Cambria" w:hAnsi="Cambria" w:cs="Times New Roman"/>
      <w:sz w:val="22"/>
      <w:szCs w:val="22"/>
      <w:lang w:val="en-US" w:eastAsia="en-US"/>
    </w:rPr>
    <w:tblPr>
      <w:tblInd w:w="0" w:type="dxa"/>
      <w:tblCellMar>
        <w:top w:w="0" w:type="dxa"/>
        <w:left w:w="0" w:type="dxa"/>
        <w:bottom w:w="0" w:type="dxa"/>
        <w:right w:w="0" w:type="dxa"/>
      </w:tblCellMar>
    </w:tblPr>
  </w:style>
  <w:style w:type="character" w:styleId="Textodelmarcadordeposicin">
    <w:name w:val="Placeholder Text"/>
    <w:uiPriority w:val="99"/>
    <w:semiHidden/>
    <w:rsid w:val="00E96ADA"/>
    <w:rPr>
      <w:color w:val="808080"/>
    </w:rPr>
  </w:style>
  <w:style w:type="character" w:styleId="Mencinsinresolver">
    <w:name w:val="Unresolved Mention"/>
    <w:uiPriority w:val="99"/>
    <w:semiHidden/>
    <w:unhideWhenUsed/>
    <w:rsid w:val="00E96ADA"/>
    <w:rPr>
      <w:color w:val="605E5C"/>
      <w:shd w:val="clear" w:color="auto" w:fill="E1DFDD"/>
    </w:rPr>
  </w:style>
  <w:style w:type="paragraph" w:customStyle="1" w:styleId="subtitulos">
    <w:name w:val="subtitulos"/>
    <w:basedOn w:val="Normal"/>
    <w:rsid w:val="00E96ADA"/>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vortaltextarea">
    <w:name w:val="vortaltextarea"/>
    <w:basedOn w:val="Fuentedeprrafopredeter"/>
    <w:rsid w:val="00E96ADA"/>
  </w:style>
  <w:style w:type="numbering" w:customStyle="1" w:styleId="Sinlista1">
    <w:name w:val="Sin lista1"/>
    <w:next w:val="Sinlista"/>
    <w:uiPriority w:val="99"/>
    <w:semiHidden/>
    <w:unhideWhenUsed/>
    <w:rsid w:val="00E96ADA"/>
  </w:style>
  <w:style w:type="paragraph" w:customStyle="1" w:styleId="CarCarCarCar">
    <w:name w:val="Car Car Car Car"/>
    <w:basedOn w:val="Normal"/>
    <w:rsid w:val="00E96ADA"/>
    <w:pPr>
      <w:spacing w:line="240" w:lineRule="exact"/>
    </w:pPr>
    <w:rPr>
      <w:rFonts w:ascii="Verdana" w:eastAsia="Times New Roman" w:hAnsi="Verdana"/>
      <w:sz w:val="20"/>
      <w:szCs w:val="20"/>
      <w:lang w:val="es-ES"/>
    </w:rPr>
  </w:style>
  <w:style w:type="character" w:customStyle="1" w:styleId="MDIAZT">
    <w:name w:val="MDIAZT"/>
    <w:semiHidden/>
    <w:rsid w:val="00E96ADA"/>
    <w:rPr>
      <w:rFonts w:ascii="Arial" w:hAnsi="Arial" w:cs="Arial"/>
      <w:color w:val="000080"/>
      <w:sz w:val="20"/>
      <w:szCs w:val="20"/>
    </w:rPr>
  </w:style>
  <w:style w:type="paragraph" w:customStyle="1" w:styleId="Prrafodelista1">
    <w:name w:val="Párrafo de lista1"/>
    <w:basedOn w:val="Normal"/>
    <w:qFormat/>
    <w:rsid w:val="00E96ADA"/>
    <w:pPr>
      <w:spacing w:after="0" w:line="240" w:lineRule="auto"/>
      <w:ind w:left="708"/>
      <w:jc w:val="both"/>
    </w:pPr>
    <w:rPr>
      <w:rFonts w:ascii="Arial" w:eastAsia="Times New Roman" w:hAnsi="Arial" w:cs="Arial"/>
      <w:sz w:val="24"/>
      <w:szCs w:val="24"/>
      <w:lang w:val="es-ES"/>
    </w:rPr>
  </w:style>
  <w:style w:type="paragraph" w:styleId="Sangra3detindependiente">
    <w:name w:val="Body Text Indent 3"/>
    <w:basedOn w:val="Normal"/>
    <w:link w:val="Sangra3detindependienteCar"/>
    <w:rsid w:val="00E96ADA"/>
    <w:pPr>
      <w:spacing w:after="120" w:line="240" w:lineRule="auto"/>
      <w:ind w:left="283"/>
    </w:pPr>
    <w:rPr>
      <w:rFonts w:ascii="Arial" w:eastAsia="Times New Roman" w:hAnsi="Arial" w:cs="Arial"/>
      <w:sz w:val="16"/>
      <w:szCs w:val="16"/>
      <w:lang w:val="es-ES" w:eastAsia="es-ES"/>
    </w:rPr>
  </w:style>
  <w:style w:type="character" w:customStyle="1" w:styleId="Sangra3detindependienteCar">
    <w:name w:val="Sangría 3 de t. independiente Car"/>
    <w:basedOn w:val="Fuentedeprrafopredeter"/>
    <w:link w:val="Sangra3detindependiente"/>
    <w:rsid w:val="00E96ADA"/>
    <w:rPr>
      <w:rFonts w:ascii="Arial" w:eastAsia="Times New Roman" w:hAnsi="Arial" w:cs="Arial"/>
      <w:sz w:val="16"/>
      <w:szCs w:val="16"/>
      <w:lang w:val="es-ES"/>
    </w:rPr>
  </w:style>
  <w:style w:type="paragraph" w:customStyle="1" w:styleId="03Cuerpo">
    <w:name w:val="03Cuerpo"/>
    <w:basedOn w:val="Normal"/>
    <w:rsid w:val="00E96ADA"/>
    <w:pPr>
      <w:overflowPunct w:val="0"/>
      <w:autoSpaceDE w:val="0"/>
      <w:autoSpaceDN w:val="0"/>
      <w:spacing w:after="0" w:line="240" w:lineRule="atLeast"/>
      <w:ind w:firstLine="454"/>
      <w:jc w:val="both"/>
    </w:pPr>
    <w:rPr>
      <w:rFonts w:ascii="Book Antiqua" w:hAnsi="Book Antiqua"/>
      <w:lang w:val="es-ES" w:eastAsia="es-ES"/>
    </w:rPr>
  </w:style>
  <w:style w:type="character" w:styleId="Textoennegrita">
    <w:name w:val="Strong"/>
    <w:uiPriority w:val="22"/>
    <w:qFormat/>
    <w:rsid w:val="00E96ADA"/>
    <w:rPr>
      <w:b/>
      <w:bCs/>
    </w:rPr>
  </w:style>
  <w:style w:type="paragraph" w:styleId="Revisin">
    <w:name w:val="Revision"/>
    <w:hidden/>
    <w:uiPriority w:val="99"/>
    <w:semiHidden/>
    <w:rsid w:val="00E96ADA"/>
    <w:pPr>
      <w:spacing w:after="0" w:line="240" w:lineRule="auto"/>
    </w:pPr>
    <w:rPr>
      <w:rFonts w:ascii="Arial" w:eastAsia="Times New Roman" w:hAnsi="Arial" w:cs="Arial"/>
      <w:lang w:val="es-ES"/>
    </w:rPr>
  </w:style>
  <w:style w:type="paragraph" w:customStyle="1" w:styleId="MINUTAS">
    <w:name w:val="MINUTAS"/>
    <w:uiPriority w:val="99"/>
    <w:rsid w:val="00E96ADA"/>
    <w:pPr>
      <w:spacing w:before="170" w:after="0" w:line="240" w:lineRule="auto"/>
      <w:ind w:left="170" w:right="170"/>
      <w:jc w:val="both"/>
    </w:pPr>
    <w:rPr>
      <w:rFonts w:ascii="Helvetica" w:eastAsia="Times New Roman" w:hAnsi="Helvetica" w:cs="Times New Roman"/>
      <w:sz w:val="20"/>
      <w:szCs w:val="20"/>
      <w:lang w:val="en-US"/>
    </w:rPr>
  </w:style>
  <w:style w:type="paragraph" w:customStyle="1" w:styleId="Prrafodelista11">
    <w:name w:val="Párrafo de lista11"/>
    <w:basedOn w:val="Normal"/>
    <w:qFormat/>
    <w:rsid w:val="00E96ADA"/>
    <w:pPr>
      <w:spacing w:after="0" w:line="240" w:lineRule="auto"/>
      <w:ind w:left="708"/>
      <w:jc w:val="both"/>
    </w:pPr>
    <w:rPr>
      <w:rFonts w:ascii="Arial" w:eastAsia="Times New Roman" w:hAnsi="Arial" w:cs="Arial"/>
      <w:sz w:val="24"/>
      <w:szCs w:val="24"/>
      <w:lang w:val="es-ES"/>
    </w:rPr>
  </w:style>
  <w:style w:type="paragraph" w:customStyle="1" w:styleId="Textoindependiente22">
    <w:name w:val="Texto independiente 22"/>
    <w:basedOn w:val="Normal"/>
    <w:rsid w:val="00E96ADA"/>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font5">
    <w:name w:val="font5"/>
    <w:basedOn w:val="Normal"/>
    <w:rsid w:val="00E96ADA"/>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font6">
    <w:name w:val="font6"/>
    <w:basedOn w:val="Normal"/>
    <w:rsid w:val="00E96ADA"/>
    <w:pPr>
      <w:spacing w:before="100" w:beforeAutospacing="1" w:after="100" w:afterAutospacing="1" w:line="240" w:lineRule="auto"/>
    </w:pPr>
    <w:rPr>
      <w:rFonts w:ascii="Tahoma" w:eastAsia="Times New Roman" w:hAnsi="Tahoma" w:cs="Tahoma"/>
      <w:color w:val="000000"/>
      <w:sz w:val="18"/>
      <w:szCs w:val="18"/>
      <w:lang w:eastAsia="es-CO"/>
    </w:rPr>
  </w:style>
  <w:style w:type="paragraph" w:customStyle="1" w:styleId="xl70">
    <w:name w:val="xl70"/>
    <w:basedOn w:val="Normal"/>
    <w:rsid w:val="00E96ADA"/>
    <w:pPr>
      <w:spacing w:before="100" w:beforeAutospacing="1" w:after="100" w:afterAutospacing="1" w:line="240" w:lineRule="auto"/>
    </w:pPr>
    <w:rPr>
      <w:rFonts w:ascii="Arial" w:eastAsia="Times New Roman" w:hAnsi="Arial" w:cs="Arial"/>
      <w:i/>
      <w:iCs/>
      <w:sz w:val="16"/>
      <w:szCs w:val="16"/>
      <w:lang w:eastAsia="es-CO"/>
    </w:rPr>
  </w:style>
  <w:style w:type="paragraph" w:customStyle="1" w:styleId="xl71">
    <w:name w:val="xl71"/>
    <w:basedOn w:val="Normal"/>
    <w:rsid w:val="00E96ADA"/>
    <w:pPr>
      <w:spacing w:before="100" w:beforeAutospacing="1" w:after="100" w:afterAutospacing="1" w:line="240" w:lineRule="auto"/>
    </w:pPr>
    <w:rPr>
      <w:rFonts w:ascii="Arial" w:eastAsia="Times New Roman" w:hAnsi="Arial" w:cs="Arial"/>
      <w:sz w:val="20"/>
      <w:szCs w:val="20"/>
      <w:lang w:eastAsia="es-CO"/>
    </w:rPr>
  </w:style>
  <w:style w:type="paragraph" w:customStyle="1" w:styleId="xl72">
    <w:name w:val="xl72"/>
    <w:basedOn w:val="Normal"/>
    <w:rsid w:val="00E96ADA"/>
    <w:pPr>
      <w:spacing w:before="100" w:beforeAutospacing="1" w:after="100" w:afterAutospacing="1" w:line="240" w:lineRule="auto"/>
    </w:pPr>
    <w:rPr>
      <w:rFonts w:ascii="Arial" w:eastAsia="Times New Roman" w:hAnsi="Arial" w:cs="Arial"/>
      <w:sz w:val="20"/>
      <w:szCs w:val="20"/>
      <w:lang w:eastAsia="es-CO"/>
    </w:rPr>
  </w:style>
  <w:style w:type="paragraph" w:customStyle="1" w:styleId="xl73">
    <w:name w:val="xl73"/>
    <w:basedOn w:val="Normal"/>
    <w:rsid w:val="00E96ADA"/>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74">
    <w:name w:val="xl74"/>
    <w:basedOn w:val="Normal"/>
    <w:rsid w:val="00E96ADA"/>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right"/>
    </w:pPr>
    <w:rPr>
      <w:rFonts w:ascii="Arial" w:eastAsia="Times New Roman" w:hAnsi="Arial" w:cs="Arial"/>
      <w:b/>
      <w:bCs/>
      <w:sz w:val="20"/>
      <w:szCs w:val="20"/>
      <w:lang w:eastAsia="es-CO"/>
    </w:rPr>
  </w:style>
  <w:style w:type="paragraph" w:customStyle="1" w:styleId="xl75">
    <w:name w:val="xl75"/>
    <w:basedOn w:val="Normal"/>
    <w:rsid w:val="00E96ADA"/>
    <w:pP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76">
    <w:name w:val="xl76"/>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77">
    <w:name w:val="xl77"/>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78">
    <w:name w:val="xl78"/>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79">
    <w:name w:val="xl79"/>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80">
    <w:name w:val="xl80"/>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81">
    <w:name w:val="xl81"/>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82">
    <w:name w:val="xl82"/>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83">
    <w:name w:val="xl83"/>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84">
    <w:name w:val="xl84"/>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222222"/>
      <w:sz w:val="20"/>
      <w:szCs w:val="20"/>
      <w:lang w:eastAsia="es-CO"/>
    </w:rPr>
  </w:style>
  <w:style w:type="paragraph" w:customStyle="1" w:styleId="xl85">
    <w:name w:val="xl85"/>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86">
    <w:name w:val="xl86"/>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87">
    <w:name w:val="xl87"/>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88">
    <w:name w:val="xl88"/>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0"/>
      <w:szCs w:val="20"/>
      <w:lang w:eastAsia="es-CO"/>
    </w:rPr>
  </w:style>
  <w:style w:type="paragraph" w:customStyle="1" w:styleId="xl89">
    <w:name w:val="xl89"/>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90">
    <w:name w:val="xl90"/>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91">
    <w:name w:val="xl91"/>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92">
    <w:name w:val="xl92"/>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w:eastAsia="Times New Roman" w:hAnsi="Arial" w:cs="Arial"/>
      <w:sz w:val="20"/>
      <w:szCs w:val="20"/>
      <w:lang w:eastAsia="es-CO"/>
    </w:rPr>
  </w:style>
  <w:style w:type="paragraph" w:customStyle="1" w:styleId="xl93">
    <w:name w:val="xl93"/>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94">
    <w:name w:val="xl94"/>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95">
    <w:name w:val="xl95"/>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96">
    <w:name w:val="xl96"/>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xl97">
    <w:name w:val="xl97"/>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98">
    <w:name w:val="xl98"/>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99">
    <w:name w:val="xl99"/>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100">
    <w:name w:val="xl100"/>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101">
    <w:name w:val="xl101"/>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333333"/>
      <w:sz w:val="20"/>
      <w:szCs w:val="20"/>
      <w:lang w:eastAsia="es-CO"/>
    </w:rPr>
  </w:style>
  <w:style w:type="paragraph" w:customStyle="1" w:styleId="xl102">
    <w:name w:val="xl102"/>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Arial" w:eastAsia="Times New Roman" w:hAnsi="Arial" w:cs="Arial"/>
      <w:sz w:val="20"/>
      <w:szCs w:val="20"/>
      <w:lang w:eastAsia="es-CO"/>
    </w:rPr>
  </w:style>
  <w:style w:type="paragraph" w:customStyle="1" w:styleId="xl103">
    <w:name w:val="xl103"/>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104">
    <w:name w:val="xl104"/>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xl105">
    <w:name w:val="xl105"/>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106">
    <w:name w:val="xl106"/>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0"/>
      <w:szCs w:val="20"/>
      <w:lang w:eastAsia="es-CO"/>
    </w:rPr>
  </w:style>
  <w:style w:type="paragraph" w:customStyle="1" w:styleId="xl107">
    <w:name w:val="xl107"/>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es-CO"/>
    </w:rPr>
  </w:style>
  <w:style w:type="paragraph" w:customStyle="1" w:styleId="xl108">
    <w:name w:val="xl108"/>
    <w:basedOn w:val="Normal"/>
    <w:rsid w:val="00E96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sz w:val="20"/>
      <w:szCs w:val="20"/>
      <w:lang w:eastAsia="es-CO"/>
    </w:rPr>
  </w:style>
  <w:style w:type="paragraph" w:customStyle="1" w:styleId="xl109">
    <w:name w:val="xl109"/>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110">
    <w:name w:val="xl110"/>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xl111">
    <w:name w:val="xl111"/>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112">
    <w:name w:val="xl112"/>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000000"/>
      <w:sz w:val="20"/>
      <w:szCs w:val="20"/>
      <w:lang w:eastAsia="es-CO"/>
    </w:rPr>
  </w:style>
  <w:style w:type="paragraph" w:customStyle="1" w:styleId="xl113">
    <w:name w:val="xl113"/>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0"/>
      <w:szCs w:val="20"/>
      <w:lang w:eastAsia="es-CO"/>
    </w:rPr>
  </w:style>
  <w:style w:type="paragraph" w:customStyle="1" w:styleId="xl114">
    <w:name w:val="xl114"/>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222222"/>
      <w:sz w:val="20"/>
      <w:szCs w:val="20"/>
      <w:lang w:eastAsia="es-CO"/>
    </w:rPr>
  </w:style>
  <w:style w:type="paragraph" w:customStyle="1" w:styleId="xl115">
    <w:name w:val="xl115"/>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0"/>
      <w:szCs w:val="20"/>
      <w:lang w:eastAsia="es-CO"/>
    </w:rPr>
  </w:style>
  <w:style w:type="paragraph" w:customStyle="1" w:styleId="xl116">
    <w:name w:val="xl116"/>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117">
    <w:name w:val="xl117"/>
    <w:basedOn w:val="Normal"/>
    <w:rsid w:val="00E96ADA"/>
    <w:pPr>
      <w:spacing w:before="100" w:beforeAutospacing="1" w:after="100" w:afterAutospacing="1" w:line="240" w:lineRule="auto"/>
    </w:pPr>
    <w:rPr>
      <w:rFonts w:ascii="Times New Roman" w:eastAsia="Times New Roman" w:hAnsi="Times New Roman"/>
      <w:b/>
      <w:bCs/>
      <w:sz w:val="24"/>
      <w:szCs w:val="24"/>
      <w:lang w:eastAsia="es-CO"/>
    </w:rPr>
  </w:style>
  <w:style w:type="paragraph" w:customStyle="1" w:styleId="xl118">
    <w:name w:val="xl118"/>
    <w:basedOn w:val="Normal"/>
    <w:rsid w:val="00E96ADA"/>
    <w:pP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0">
    <w:name w:val="xl120"/>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121">
    <w:name w:val="xl121"/>
    <w:basedOn w:val="Normal"/>
    <w:rsid w:val="00E96ADA"/>
    <w:pPr>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122">
    <w:name w:val="xl122"/>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123">
    <w:name w:val="xl123"/>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124">
    <w:name w:val="xl124"/>
    <w:basedOn w:val="Normal"/>
    <w:rsid w:val="00E96AD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pPr>
    <w:rPr>
      <w:rFonts w:ascii="Arial" w:eastAsia="Times New Roman" w:hAnsi="Arial" w:cs="Arial"/>
      <w:b/>
      <w:bCs/>
      <w:sz w:val="20"/>
      <w:szCs w:val="20"/>
      <w:lang w:eastAsia="es-CO"/>
    </w:rPr>
  </w:style>
  <w:style w:type="paragraph" w:customStyle="1" w:styleId="xl125">
    <w:name w:val="xl125"/>
    <w:basedOn w:val="Normal"/>
    <w:rsid w:val="00E96ADA"/>
    <w:pPr>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126">
    <w:name w:val="xl126"/>
    <w:basedOn w:val="Normal"/>
    <w:rsid w:val="00E96ADA"/>
    <w:pPr>
      <w:spacing w:before="100" w:beforeAutospacing="1" w:after="100" w:afterAutospacing="1" w:line="240" w:lineRule="auto"/>
    </w:pPr>
    <w:rPr>
      <w:rFonts w:ascii="Arial" w:eastAsia="Times New Roman" w:hAnsi="Arial" w:cs="Arial"/>
      <w:b/>
      <w:bCs/>
      <w:sz w:val="20"/>
      <w:szCs w:val="20"/>
      <w:lang w:eastAsia="es-CO"/>
    </w:rPr>
  </w:style>
  <w:style w:type="paragraph" w:customStyle="1" w:styleId="xl127">
    <w:name w:val="xl127"/>
    <w:basedOn w:val="Normal"/>
    <w:rsid w:val="00E96ADA"/>
    <w:pPr>
      <w:spacing w:before="100" w:beforeAutospacing="1" w:after="100" w:afterAutospacing="1" w:line="240" w:lineRule="auto"/>
    </w:pPr>
    <w:rPr>
      <w:rFonts w:ascii="Times New Roman" w:eastAsia="Times New Roman" w:hAnsi="Times New Roman"/>
      <w:b/>
      <w:bCs/>
      <w:sz w:val="24"/>
      <w:szCs w:val="24"/>
      <w:lang w:eastAsia="es-CO"/>
    </w:rPr>
  </w:style>
  <w:style w:type="paragraph" w:customStyle="1" w:styleId="xl128">
    <w:name w:val="xl128"/>
    <w:basedOn w:val="Normal"/>
    <w:rsid w:val="00E96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lang w:eastAsia="es-CO"/>
    </w:rPr>
  </w:style>
  <w:style w:type="paragraph" w:customStyle="1" w:styleId="xl129">
    <w:name w:val="xl129"/>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130">
    <w:name w:val="xl130"/>
    <w:basedOn w:val="Normal"/>
    <w:rsid w:val="00E96ADA"/>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131">
    <w:name w:val="xl131"/>
    <w:basedOn w:val="Normal"/>
    <w:rsid w:val="00E96ADA"/>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132">
    <w:name w:val="xl132"/>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133">
    <w:name w:val="xl133"/>
    <w:basedOn w:val="Normal"/>
    <w:rsid w:val="00E96ADA"/>
    <w:pPr>
      <w:pBdr>
        <w:top w:val="single" w:sz="4" w:space="0" w:color="auto"/>
        <w:bottom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134">
    <w:name w:val="xl134"/>
    <w:basedOn w:val="Normal"/>
    <w:rsid w:val="00E96AD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119">
    <w:name w:val="xl119"/>
    <w:basedOn w:val="Normal"/>
    <w:rsid w:val="00E96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222222"/>
      <w:sz w:val="20"/>
      <w:szCs w:val="20"/>
      <w:lang w:eastAsia="es-CO"/>
    </w:rPr>
  </w:style>
  <w:style w:type="paragraph" w:customStyle="1" w:styleId="ecxmsonormal">
    <w:name w:val="ecxmsonormal"/>
    <w:basedOn w:val="Normal"/>
    <w:rsid w:val="00E96AD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rrafodelista2">
    <w:name w:val="Párrafo de lista2"/>
    <w:basedOn w:val="Normal"/>
    <w:qFormat/>
    <w:rsid w:val="00E96ADA"/>
    <w:pPr>
      <w:spacing w:after="0" w:line="240" w:lineRule="auto"/>
      <w:ind w:left="708"/>
    </w:pPr>
    <w:rPr>
      <w:rFonts w:ascii="Times New Roman" w:eastAsia="Times New Roman" w:hAnsi="Times New Roman"/>
      <w:sz w:val="20"/>
      <w:szCs w:val="20"/>
      <w:lang w:val="es-ES" w:eastAsia="es-ES"/>
    </w:rPr>
  </w:style>
  <w:style w:type="paragraph" w:styleId="NormalWeb">
    <w:name w:val="Normal (Web)"/>
    <w:basedOn w:val="Normal"/>
    <w:uiPriority w:val="99"/>
    <w:unhideWhenUsed/>
    <w:rsid w:val="00E96AD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CarCarCarCar1">
    <w:name w:val="Car Car Car Car1"/>
    <w:basedOn w:val="Normal"/>
    <w:rsid w:val="00E96ADA"/>
    <w:pPr>
      <w:spacing w:line="240" w:lineRule="exact"/>
    </w:pPr>
    <w:rPr>
      <w:rFonts w:ascii="Verdana" w:eastAsia="Times New Roman" w:hAnsi="Verdana"/>
      <w:sz w:val="20"/>
      <w:szCs w:val="20"/>
      <w:lang w:val="es-ES"/>
    </w:rPr>
  </w:style>
  <w:style w:type="character" w:customStyle="1" w:styleId="apple-converted-space">
    <w:name w:val="apple-converted-space"/>
    <w:basedOn w:val="Fuentedeprrafopredeter"/>
    <w:rsid w:val="00E96ADA"/>
  </w:style>
  <w:style w:type="paragraph" w:styleId="HTMLconformatoprevio">
    <w:name w:val="HTML Preformatted"/>
    <w:basedOn w:val="Normal"/>
    <w:link w:val="HTMLconformatoprevioCar"/>
    <w:uiPriority w:val="99"/>
    <w:unhideWhenUsed/>
    <w:rsid w:val="00E96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E96ADA"/>
    <w:rPr>
      <w:rFonts w:ascii="Courier New" w:eastAsia="Times New Roman" w:hAnsi="Courier New" w:cs="Courier New"/>
      <w:sz w:val="20"/>
      <w:szCs w:val="20"/>
      <w:lang w:eastAsia="es-CO"/>
    </w:rPr>
  </w:style>
  <w:style w:type="character" w:styleId="nfasis">
    <w:name w:val="Emphasis"/>
    <w:uiPriority w:val="20"/>
    <w:qFormat/>
    <w:rsid w:val="00E96ADA"/>
    <w:rPr>
      <w:i/>
      <w:iCs/>
    </w:rPr>
  </w:style>
  <w:style w:type="paragraph" w:customStyle="1" w:styleId="lh-16">
    <w:name w:val="lh-16"/>
    <w:basedOn w:val="Normal"/>
    <w:rsid w:val="00E96ADA"/>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Cuadrculamedia2Car">
    <w:name w:val="Cuadrícula media 2 Car"/>
    <w:link w:val="Cuadrculamedia2"/>
    <w:uiPriority w:val="1"/>
    <w:semiHidden/>
    <w:rsid w:val="00E96ADA"/>
    <w:rPr>
      <w:rFonts w:ascii="Calibri" w:hAnsi="Calibri"/>
      <w:sz w:val="22"/>
      <w:szCs w:val="22"/>
    </w:rPr>
  </w:style>
  <w:style w:type="table" w:styleId="Cuadrculamedia2">
    <w:name w:val="Medium Grid 2"/>
    <w:basedOn w:val="Tablanormal"/>
    <w:link w:val="Cuadrculamedia2Car"/>
    <w:uiPriority w:val="1"/>
    <w:semiHidden/>
    <w:unhideWhenUsed/>
    <w:rsid w:val="00E96ADA"/>
    <w:pPr>
      <w:spacing w:after="0" w:line="240" w:lineRule="auto"/>
    </w:pPr>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eGrid1">
    <w:name w:val="TableGrid1"/>
    <w:rsid w:val="00E96ADA"/>
    <w:pPr>
      <w:spacing w:after="0" w:line="240" w:lineRule="auto"/>
    </w:pPr>
    <w:rPr>
      <w:rFonts w:ascii="Calibri" w:eastAsia="Times New Roman" w:hAnsi="Calibri" w:cs="Times New Roman"/>
      <w:sz w:val="22"/>
      <w:szCs w:val="22"/>
      <w:lang w:eastAsia="es-CO"/>
    </w:rPr>
    <w:tblPr>
      <w:tblCellMar>
        <w:top w:w="0" w:type="dxa"/>
        <w:left w:w="0" w:type="dxa"/>
        <w:bottom w:w="0" w:type="dxa"/>
        <w:right w:w="0" w:type="dxa"/>
      </w:tblCellMar>
    </w:tblPr>
  </w:style>
  <w:style w:type="table" w:customStyle="1" w:styleId="TableGrid2">
    <w:name w:val="TableGrid2"/>
    <w:rsid w:val="00E96ADA"/>
    <w:pPr>
      <w:spacing w:after="0" w:line="240" w:lineRule="auto"/>
    </w:pPr>
    <w:rPr>
      <w:rFonts w:ascii="Calibri" w:eastAsia="Times New Roman" w:hAnsi="Calibri" w:cs="Times New Roman"/>
      <w:sz w:val="22"/>
      <w:szCs w:val="22"/>
      <w:lang w:eastAsia="es-CO"/>
    </w:rPr>
    <w:tblPr>
      <w:tblCellMar>
        <w:top w:w="0" w:type="dxa"/>
        <w:left w:w="0" w:type="dxa"/>
        <w:bottom w:w="0" w:type="dxa"/>
        <w:right w:w="0" w:type="dxa"/>
      </w:tblCellMar>
    </w:tblPr>
  </w:style>
  <w:style w:type="table" w:customStyle="1" w:styleId="TableGrid3">
    <w:name w:val="TableGrid3"/>
    <w:rsid w:val="00E96ADA"/>
    <w:pPr>
      <w:spacing w:after="0" w:line="240" w:lineRule="auto"/>
    </w:pPr>
    <w:rPr>
      <w:rFonts w:ascii="Calibri" w:eastAsia="Times New Roman" w:hAnsi="Calibri" w:cs="Times New Roman"/>
      <w:sz w:val="22"/>
      <w:szCs w:val="22"/>
      <w:lang w:eastAsia="es-CO"/>
    </w:rPr>
    <w:tblPr>
      <w:tblCellMar>
        <w:top w:w="0" w:type="dxa"/>
        <w:left w:w="0" w:type="dxa"/>
        <w:bottom w:w="0" w:type="dxa"/>
        <w:right w:w="0" w:type="dxa"/>
      </w:tblCellMar>
    </w:tblPr>
  </w:style>
  <w:style w:type="table" w:customStyle="1" w:styleId="TableGrid4">
    <w:name w:val="TableGrid4"/>
    <w:rsid w:val="00E96ADA"/>
    <w:pPr>
      <w:spacing w:after="0" w:line="240" w:lineRule="auto"/>
    </w:pPr>
    <w:rPr>
      <w:rFonts w:ascii="Calibri" w:eastAsia="Times New Roman" w:hAnsi="Calibri" w:cs="Times New Roman"/>
      <w:sz w:val="22"/>
      <w:szCs w:val="22"/>
      <w:lang w:eastAsia="es-CO"/>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E96ADA"/>
    <w:pPr>
      <w:spacing w:after="0" w:line="265" w:lineRule="auto"/>
    </w:pPr>
    <w:rPr>
      <w:rFonts w:ascii="Calibri" w:eastAsia="Calibri" w:hAnsi="Calibri" w:cs="Calibri"/>
      <w:color w:val="000000"/>
      <w:sz w:val="20"/>
      <w:szCs w:val="22"/>
      <w:lang w:eastAsia="es-CO"/>
    </w:rPr>
  </w:style>
  <w:style w:type="character" w:customStyle="1" w:styleId="footnotedescriptionChar">
    <w:name w:val="footnote description Char"/>
    <w:link w:val="footnotedescription"/>
    <w:rsid w:val="00E96ADA"/>
    <w:rPr>
      <w:rFonts w:ascii="Calibri" w:eastAsia="Calibri" w:hAnsi="Calibri" w:cs="Calibri"/>
      <w:color w:val="000000"/>
      <w:sz w:val="20"/>
      <w:szCs w:val="22"/>
      <w:lang w:eastAsia="es-CO"/>
    </w:rPr>
  </w:style>
  <w:style w:type="character" w:customStyle="1" w:styleId="footnotemark">
    <w:name w:val="footnote mark"/>
    <w:hidden/>
    <w:rsid w:val="00E96ADA"/>
    <w:rPr>
      <w:rFonts w:ascii="Calibri" w:eastAsia="Calibri" w:hAnsi="Calibri" w:cs="Calibri"/>
      <w:color w:val="000000"/>
      <w:sz w:val="20"/>
      <w:vertAlign w:val="superscript"/>
    </w:rPr>
  </w:style>
  <w:style w:type="character" w:customStyle="1" w:styleId="vortalnumericspan">
    <w:name w:val="vortalnumericspan"/>
    <w:basedOn w:val="Fuentedeprrafopredeter"/>
    <w:rsid w:val="00E96ADA"/>
  </w:style>
  <w:style w:type="character" w:customStyle="1" w:styleId="vortalspan">
    <w:name w:val="vortalspan"/>
    <w:basedOn w:val="Fuentedeprrafopredeter"/>
    <w:rsid w:val="00E96ADA"/>
  </w:style>
  <w:style w:type="paragraph" w:customStyle="1" w:styleId="mt-3">
    <w:name w:val="mt-3"/>
    <w:basedOn w:val="Normal"/>
    <w:rsid w:val="00E96AD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encinsinresolver11">
    <w:name w:val="Mención sin resolver11"/>
    <w:basedOn w:val="Fuentedeprrafopredeter"/>
    <w:uiPriority w:val="99"/>
    <w:semiHidden/>
    <w:unhideWhenUsed/>
    <w:rsid w:val="00E96ADA"/>
    <w:rPr>
      <w:color w:val="808080"/>
      <w:shd w:val="clear" w:color="auto" w:fill="E6E6E6"/>
    </w:rPr>
  </w:style>
  <w:style w:type="table" w:customStyle="1" w:styleId="Tabladecuadrcula41">
    <w:name w:val="Tabla de cuadrícula 41"/>
    <w:basedOn w:val="Tablanormal"/>
    <w:uiPriority w:val="49"/>
    <w:rsid w:val="00ED33E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10">
    <w:name w:val="Tabla con cuadrícula10"/>
    <w:basedOn w:val="Tablanormal"/>
    <w:next w:val="Tablaconcuadrcula"/>
    <w:uiPriority w:val="59"/>
    <w:rsid w:val="00ED33E9"/>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ED33E9"/>
    <w:pPr>
      <w:spacing w:before="100" w:beforeAutospacing="1" w:after="100" w:afterAutospacing="1" w:line="240" w:lineRule="auto"/>
      <w:jc w:val="center"/>
      <w:textAlignment w:val="center"/>
    </w:pPr>
    <w:rPr>
      <w:rFonts w:eastAsia="Times New Roman" w:cs="Calibri"/>
      <w:sz w:val="24"/>
      <w:szCs w:val="24"/>
      <w:lang w:eastAsia="es-CO"/>
    </w:rPr>
  </w:style>
  <w:style w:type="paragraph" w:customStyle="1" w:styleId="xl64">
    <w:name w:val="xl64"/>
    <w:basedOn w:val="Normal"/>
    <w:rsid w:val="00ED33E9"/>
    <w:pPr>
      <w:pBdr>
        <w:top w:val="single" w:sz="4" w:space="0" w:color="auto"/>
        <w:left w:val="single" w:sz="4" w:space="0" w:color="auto"/>
        <w:bottom w:val="single" w:sz="4" w:space="0" w:color="auto"/>
      </w:pBdr>
      <w:shd w:val="clear" w:color="FFFFFF" w:fill="A6A6A6"/>
      <w:spacing w:before="100" w:beforeAutospacing="1" w:after="100" w:afterAutospacing="1" w:line="240" w:lineRule="auto"/>
      <w:jc w:val="center"/>
      <w:textAlignment w:val="center"/>
    </w:pPr>
    <w:rPr>
      <w:rFonts w:eastAsia="Times New Roman" w:cs="Calibri"/>
      <w:b/>
      <w:bCs/>
      <w:sz w:val="24"/>
      <w:szCs w:val="24"/>
      <w:lang w:eastAsia="es-CO"/>
    </w:rPr>
  </w:style>
  <w:style w:type="paragraph" w:customStyle="1" w:styleId="xl65">
    <w:name w:val="xl65"/>
    <w:basedOn w:val="Normal"/>
    <w:rsid w:val="00ED33E9"/>
    <w:pPr>
      <w:pBdr>
        <w:top w:val="single" w:sz="4" w:space="0" w:color="auto"/>
        <w:bottom w:val="single" w:sz="4" w:space="0" w:color="auto"/>
      </w:pBdr>
      <w:shd w:val="clear" w:color="FFFFFF" w:fill="A6A6A6"/>
      <w:spacing w:before="100" w:beforeAutospacing="1" w:after="100" w:afterAutospacing="1" w:line="240" w:lineRule="auto"/>
      <w:jc w:val="center"/>
      <w:textAlignment w:val="center"/>
    </w:pPr>
    <w:rPr>
      <w:rFonts w:eastAsia="Times New Roman" w:cs="Calibri"/>
      <w:b/>
      <w:bCs/>
      <w:sz w:val="24"/>
      <w:szCs w:val="24"/>
      <w:lang w:eastAsia="es-CO"/>
    </w:rPr>
  </w:style>
  <w:style w:type="paragraph" w:customStyle="1" w:styleId="xl66">
    <w:name w:val="xl66"/>
    <w:basedOn w:val="Normal"/>
    <w:rsid w:val="00ED33E9"/>
    <w:pPr>
      <w:pBdr>
        <w:top w:val="single" w:sz="4" w:space="0" w:color="auto"/>
        <w:bottom w:val="single" w:sz="4" w:space="0" w:color="auto"/>
        <w:right w:val="single" w:sz="4" w:space="0" w:color="auto"/>
      </w:pBdr>
      <w:shd w:val="clear" w:color="FFFFFF" w:fill="A6A6A6"/>
      <w:spacing w:before="100" w:beforeAutospacing="1" w:after="100" w:afterAutospacing="1" w:line="240" w:lineRule="auto"/>
      <w:jc w:val="center"/>
      <w:textAlignment w:val="center"/>
    </w:pPr>
    <w:rPr>
      <w:rFonts w:eastAsia="Times New Roman" w:cs="Calibri"/>
      <w:b/>
      <w:bCs/>
      <w:sz w:val="24"/>
      <w:szCs w:val="24"/>
      <w:lang w:eastAsia="es-CO"/>
    </w:rPr>
  </w:style>
  <w:style w:type="paragraph" w:customStyle="1" w:styleId="xl67">
    <w:name w:val="xl67"/>
    <w:basedOn w:val="Normal"/>
    <w:rsid w:val="00ED33E9"/>
    <w:pPr>
      <w:pBdr>
        <w:top w:val="single" w:sz="4" w:space="0" w:color="auto"/>
        <w:left w:val="single" w:sz="4" w:space="0" w:color="auto"/>
        <w:bottom w:val="single" w:sz="4" w:space="0" w:color="auto"/>
        <w:right w:val="single" w:sz="4" w:space="0" w:color="auto"/>
      </w:pBdr>
      <w:shd w:val="clear" w:color="FFFFFF" w:fill="A6A6A6"/>
      <w:spacing w:before="100" w:beforeAutospacing="1" w:after="100" w:afterAutospacing="1" w:line="240" w:lineRule="auto"/>
      <w:jc w:val="center"/>
      <w:textAlignment w:val="center"/>
    </w:pPr>
    <w:rPr>
      <w:rFonts w:eastAsia="Times New Roman" w:cs="Calibri"/>
      <w:color w:val="000000"/>
      <w:sz w:val="24"/>
      <w:szCs w:val="24"/>
      <w:lang w:eastAsia="es-CO"/>
    </w:rPr>
  </w:style>
  <w:style w:type="paragraph" w:customStyle="1" w:styleId="xl68">
    <w:name w:val="xl68"/>
    <w:basedOn w:val="Normal"/>
    <w:rsid w:val="00ED33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24"/>
      <w:szCs w:val="24"/>
      <w:lang w:eastAsia="es-CO"/>
    </w:rPr>
  </w:style>
  <w:style w:type="paragraph" w:customStyle="1" w:styleId="xl69">
    <w:name w:val="xl69"/>
    <w:basedOn w:val="Normal"/>
    <w:rsid w:val="00ED33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55048401">
      <w:bodyDiv w:val="1"/>
      <w:marLeft w:val="0"/>
      <w:marRight w:val="0"/>
      <w:marTop w:val="0"/>
      <w:marBottom w:val="0"/>
      <w:divBdr>
        <w:top w:val="none" w:sz="0" w:space="0" w:color="auto"/>
        <w:left w:val="none" w:sz="0" w:space="0" w:color="auto"/>
        <w:bottom w:val="none" w:sz="0" w:space="0" w:color="auto"/>
        <w:right w:val="none" w:sz="0" w:space="0" w:color="auto"/>
      </w:divBdr>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81417893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5A65"/>
    <w:rsid w:val="00022EDC"/>
    <w:rsid w:val="000B20F5"/>
    <w:rsid w:val="00134049"/>
    <w:rsid w:val="00153B6E"/>
    <w:rsid w:val="00177BCB"/>
    <w:rsid w:val="00187A2C"/>
    <w:rsid w:val="001D4D62"/>
    <w:rsid w:val="001D5EB5"/>
    <w:rsid w:val="001E1849"/>
    <w:rsid w:val="001F45FF"/>
    <w:rsid w:val="00230E00"/>
    <w:rsid w:val="00280557"/>
    <w:rsid w:val="00280762"/>
    <w:rsid w:val="00280CFE"/>
    <w:rsid w:val="00287636"/>
    <w:rsid w:val="002A19A1"/>
    <w:rsid w:val="002A4D3D"/>
    <w:rsid w:val="002B52FA"/>
    <w:rsid w:val="003015F6"/>
    <w:rsid w:val="00304E1D"/>
    <w:rsid w:val="003221CC"/>
    <w:rsid w:val="0033727B"/>
    <w:rsid w:val="00344695"/>
    <w:rsid w:val="003526EF"/>
    <w:rsid w:val="003551DB"/>
    <w:rsid w:val="00367691"/>
    <w:rsid w:val="003832D3"/>
    <w:rsid w:val="00392758"/>
    <w:rsid w:val="003D3BE2"/>
    <w:rsid w:val="003D526A"/>
    <w:rsid w:val="003E6654"/>
    <w:rsid w:val="004210E3"/>
    <w:rsid w:val="00426F1B"/>
    <w:rsid w:val="00437EAE"/>
    <w:rsid w:val="004C4688"/>
    <w:rsid w:val="004D5318"/>
    <w:rsid w:val="004F785E"/>
    <w:rsid w:val="00506F14"/>
    <w:rsid w:val="0053079C"/>
    <w:rsid w:val="00545CD4"/>
    <w:rsid w:val="005A3668"/>
    <w:rsid w:val="005B43A7"/>
    <w:rsid w:val="005C2EA2"/>
    <w:rsid w:val="006116AE"/>
    <w:rsid w:val="006B08A6"/>
    <w:rsid w:val="00796BE4"/>
    <w:rsid w:val="007D3D71"/>
    <w:rsid w:val="007F36EB"/>
    <w:rsid w:val="00821FBB"/>
    <w:rsid w:val="008407BD"/>
    <w:rsid w:val="008A10FA"/>
    <w:rsid w:val="008B55C9"/>
    <w:rsid w:val="008F200E"/>
    <w:rsid w:val="00923EC3"/>
    <w:rsid w:val="00924FDA"/>
    <w:rsid w:val="00932849"/>
    <w:rsid w:val="00936BE7"/>
    <w:rsid w:val="009370C4"/>
    <w:rsid w:val="009453CC"/>
    <w:rsid w:val="00975B46"/>
    <w:rsid w:val="0097770F"/>
    <w:rsid w:val="0098292E"/>
    <w:rsid w:val="0099033F"/>
    <w:rsid w:val="009968B0"/>
    <w:rsid w:val="009B2CC4"/>
    <w:rsid w:val="009C3C58"/>
    <w:rsid w:val="009E6A90"/>
    <w:rsid w:val="00A5232C"/>
    <w:rsid w:val="00A667DC"/>
    <w:rsid w:val="00A7352D"/>
    <w:rsid w:val="00A8087D"/>
    <w:rsid w:val="00A9232F"/>
    <w:rsid w:val="00AF205E"/>
    <w:rsid w:val="00B045E3"/>
    <w:rsid w:val="00B900E2"/>
    <w:rsid w:val="00B96D21"/>
    <w:rsid w:val="00BD74D9"/>
    <w:rsid w:val="00BE46C2"/>
    <w:rsid w:val="00C64585"/>
    <w:rsid w:val="00C67986"/>
    <w:rsid w:val="00C93703"/>
    <w:rsid w:val="00CA6E9A"/>
    <w:rsid w:val="00CC7AF5"/>
    <w:rsid w:val="00D311A0"/>
    <w:rsid w:val="00D73C36"/>
    <w:rsid w:val="00DC0282"/>
    <w:rsid w:val="00E065D5"/>
    <w:rsid w:val="00E175EA"/>
    <w:rsid w:val="00E409D8"/>
    <w:rsid w:val="00E4576C"/>
    <w:rsid w:val="00E81427"/>
    <w:rsid w:val="00F02F4F"/>
    <w:rsid w:val="00F05AEB"/>
    <w:rsid w:val="00F101C3"/>
    <w:rsid w:val="00F52BDD"/>
    <w:rsid w:val="00F71DE5"/>
    <w:rsid w:val="00FA5CEF"/>
    <w:rsid w:val="00FE17A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35</Pages>
  <Words>6107</Words>
  <Characters>33591</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Yeison Javier Martinez Claros</cp:lastModifiedBy>
  <cp:revision>66</cp:revision>
  <dcterms:created xsi:type="dcterms:W3CDTF">2022-05-28T00:25:00Z</dcterms:created>
  <dcterms:modified xsi:type="dcterms:W3CDTF">2025-08-25T22:15:00Z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2025-08-25T22:14:46Z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1c5d65e1-e330-47e9-9597-bbfddd3926f8</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